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5A" w:rsidRDefault="00CD385A" w:rsidP="00CD385A">
      <w:pPr>
        <w:pStyle w:val="Encabezado"/>
        <w:jc w:val="center"/>
        <w:rPr>
          <w:lang w:val="es-CO"/>
        </w:rPr>
      </w:pPr>
      <w:bookmarkStart w:id="0" w:name="_GoBack"/>
      <w:bookmarkEnd w:id="0"/>
      <w:r>
        <w:rPr>
          <w:lang w:val="es-CO"/>
        </w:rPr>
        <w:t>INSTITUCION EDUCATIVA GILBERTO ALZATE AVENDAÑO</w:t>
      </w:r>
    </w:p>
    <w:p w:rsidR="00CD385A" w:rsidRDefault="00CD385A" w:rsidP="00CD385A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CD385A" w:rsidRDefault="00CD385A" w:rsidP="00CD385A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 xml:space="preserve">ÁREA: </w:t>
      </w:r>
      <w:r w:rsidR="0062227E">
        <w:rPr>
          <w:lang w:val="es-CO"/>
        </w:rPr>
        <w:t>MATEMATICAS</w:t>
      </w:r>
    </w:p>
    <w:p w:rsidR="00CD385A" w:rsidRPr="00241EF5" w:rsidRDefault="00CD385A" w:rsidP="00CD385A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B7EC1" w:rsidRDefault="00AB7EC1"/>
    <w:tbl>
      <w:tblPr>
        <w:tblStyle w:val="Tablaconcuadrcula"/>
        <w:tblW w:w="17572" w:type="dxa"/>
        <w:tblLook w:val="04A0" w:firstRow="1" w:lastRow="0" w:firstColumn="1" w:lastColumn="0" w:noHBand="0" w:noVBand="1"/>
      </w:tblPr>
      <w:tblGrid>
        <w:gridCol w:w="4329"/>
        <w:gridCol w:w="4311"/>
        <w:gridCol w:w="4347"/>
        <w:gridCol w:w="4585"/>
      </w:tblGrid>
      <w:tr w:rsidR="00AB7EC1" w:rsidTr="000437F1">
        <w:tc>
          <w:tcPr>
            <w:tcW w:w="17572" w:type="dxa"/>
            <w:gridSpan w:val="4"/>
          </w:tcPr>
          <w:p w:rsidR="00AB7EC1" w:rsidRDefault="00AB7EC1"/>
          <w:p w:rsidR="00AB7EC1" w:rsidRDefault="00CD385A"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>:</w:t>
            </w:r>
            <w:r w:rsidR="0062227E">
              <w:rPr>
                <w:b/>
              </w:rPr>
              <w:t xml:space="preserve"> PRIMERO</w:t>
            </w:r>
          </w:p>
        </w:tc>
      </w:tr>
      <w:tr w:rsidR="00AB7EC1" w:rsidTr="000437F1">
        <w:tc>
          <w:tcPr>
            <w:tcW w:w="17572" w:type="dxa"/>
            <w:gridSpan w:val="4"/>
          </w:tcPr>
          <w:p w:rsidR="00AB7EC1" w:rsidRDefault="00AB7EC1"/>
          <w:p w:rsidR="00AB7EC1" w:rsidRDefault="00CD385A"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TRANSVERSAL:</w:t>
            </w:r>
            <w:r w:rsidR="0062227E">
              <w:rPr>
                <w:b/>
              </w:rPr>
              <w:t xml:space="preserve"> CULTURA</w:t>
            </w:r>
          </w:p>
        </w:tc>
      </w:tr>
      <w:tr w:rsidR="00AB7EC1" w:rsidTr="000437F1">
        <w:tc>
          <w:tcPr>
            <w:tcW w:w="17572" w:type="dxa"/>
            <w:gridSpan w:val="4"/>
          </w:tcPr>
          <w:p w:rsidR="00AB7EC1" w:rsidRDefault="00AB7EC1"/>
          <w:p w:rsidR="00AB7EC1" w:rsidRDefault="00CD385A">
            <w:r w:rsidRPr="0036636F">
              <w:rPr>
                <w:b/>
              </w:rPr>
              <w:t>EJE TEMÁTICO TRANSVERSAL</w:t>
            </w:r>
            <w:r>
              <w:rPr>
                <w:b/>
              </w:rPr>
              <w:t>:</w:t>
            </w:r>
            <w:r w:rsidR="001D54D5">
              <w:rPr>
                <w:b/>
              </w:rPr>
              <w:t xml:space="preserve"> CULTURA</w:t>
            </w:r>
          </w:p>
        </w:tc>
      </w:tr>
      <w:tr w:rsidR="00AB7EC1" w:rsidTr="000437F1">
        <w:tc>
          <w:tcPr>
            <w:tcW w:w="17572" w:type="dxa"/>
            <w:gridSpan w:val="4"/>
          </w:tcPr>
          <w:p w:rsidR="00AB7EC1" w:rsidRDefault="00AB7EC1"/>
          <w:p w:rsidR="00AB7EC1" w:rsidRDefault="00CD385A">
            <w:pPr>
              <w:rPr>
                <w:b/>
              </w:rPr>
            </w:pPr>
            <w:r w:rsidRPr="0036636F">
              <w:rPr>
                <w:b/>
              </w:rPr>
              <w:t>PREGUNTA ORIENTADORA</w:t>
            </w:r>
            <w:r>
              <w:rPr>
                <w:b/>
              </w:rPr>
              <w:t>:</w:t>
            </w:r>
          </w:p>
          <w:p w:rsidR="001D54D5" w:rsidRDefault="001D54D5">
            <w:r>
              <w:t xml:space="preserve"> </w:t>
            </w:r>
            <w:r>
              <w:rPr>
                <w:rFonts w:cstheme="minorHAnsi"/>
                <w:sz w:val="18"/>
                <w:szCs w:val="18"/>
              </w:rPr>
              <w:t>¿P</w:t>
            </w:r>
            <w:r w:rsidRPr="00A42EDB">
              <w:rPr>
                <w:rFonts w:cstheme="minorHAnsi"/>
                <w:sz w:val="18"/>
                <w:szCs w:val="18"/>
              </w:rPr>
              <w:t xml:space="preserve">or qué las </w:t>
            </w:r>
            <w:r w:rsidR="004E7025" w:rsidRPr="00A42EDB">
              <w:rPr>
                <w:rFonts w:cstheme="minorHAnsi"/>
                <w:sz w:val="18"/>
                <w:szCs w:val="18"/>
              </w:rPr>
              <w:t>celebraciones me</w:t>
            </w:r>
            <w:r w:rsidRPr="00A42EDB">
              <w:rPr>
                <w:rFonts w:cstheme="minorHAnsi"/>
                <w:sz w:val="18"/>
                <w:szCs w:val="18"/>
              </w:rPr>
              <w:t xml:space="preserve"> acercan a una identidad cultural y cómo desarrollan valores para una sana convivencia?</w:t>
            </w:r>
          </w:p>
        </w:tc>
      </w:tr>
      <w:tr w:rsidR="00AB7EC1" w:rsidTr="000437F1">
        <w:tc>
          <w:tcPr>
            <w:tcW w:w="17572" w:type="dxa"/>
            <w:gridSpan w:val="4"/>
          </w:tcPr>
          <w:p w:rsidR="00AB7EC1" w:rsidRDefault="00AB7EC1"/>
          <w:p w:rsidR="00AB7EC1" w:rsidRDefault="001441A0">
            <w:pPr>
              <w:rPr>
                <w:b/>
              </w:rPr>
            </w:pPr>
            <w:r>
              <w:rPr>
                <w:b/>
              </w:rPr>
              <w:t>OBJETIVOS DEL</w:t>
            </w:r>
            <w:r w:rsidR="00CD385A">
              <w:rPr>
                <w:b/>
              </w:rPr>
              <w:t xml:space="preserve"> GRADO:</w:t>
            </w:r>
          </w:p>
          <w:p w:rsidR="001D54D5" w:rsidRDefault="006C75CC">
            <w:r w:rsidRPr="003556E4">
              <w:rPr>
                <w:rFonts w:cstheme="minorHAnsi"/>
                <w:sz w:val="18"/>
                <w:szCs w:val="18"/>
              </w:rPr>
              <w:t>Interpretar los mecanismos de convivencia que permiten el desarrollo de una identidad cultural y de valores</w:t>
            </w:r>
          </w:p>
        </w:tc>
      </w:tr>
      <w:tr w:rsidR="00AB7EC1" w:rsidTr="000437F1">
        <w:tc>
          <w:tcPr>
            <w:tcW w:w="17572" w:type="dxa"/>
            <w:gridSpan w:val="4"/>
          </w:tcPr>
          <w:p w:rsidR="00AB7EC1" w:rsidRDefault="00AB7EC1"/>
          <w:p w:rsidR="006C75CC" w:rsidRPr="0097343D" w:rsidRDefault="00CD385A" w:rsidP="006C75C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="006C75CC">
              <w:t xml:space="preserve">: </w:t>
            </w:r>
            <w:r w:rsidR="006C75CC" w:rsidRPr="0035320F">
              <w:rPr>
                <w:rFonts w:ascii="Arial" w:hAnsi="Arial" w:cs="Arial"/>
                <w:color w:val="000000"/>
                <w:sz w:val="16"/>
                <w:szCs w:val="16"/>
              </w:rPr>
              <w:t>Transformar, demostrar, sugerir, plantear, manifestar, expresar, exponer, enunciar, formular, opinar, insinuar, recomendar, presentar,</w:t>
            </w:r>
            <w:r w:rsidR="006C75CC"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proyectar, ambicionar, decidir, gestionar,</w:t>
            </w:r>
            <w:r w:rsidR="006C75CC" w:rsidRPr="0035320F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6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cambiar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="006C75CC" w:rsidRPr="0097343D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7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convertir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8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</w:hyperlink>
            <w:hyperlink r:id="rId9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>elaborar</w:t>
              </w:r>
            </w:hyperlink>
            <w:hyperlink r:id="rId10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fabricar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1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</w:hyperlink>
            <w:hyperlink r:id="rId12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>modificar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="006C75CC" w:rsidRPr="0097343D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3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rectificar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4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</w:hyperlink>
            <w:hyperlink r:id="rId15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reformar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6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renovar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7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</w:hyperlink>
            <w:hyperlink r:id="rId18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>variar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AB7EC1" w:rsidRDefault="00AB7EC1" w:rsidP="00CD385A"/>
        </w:tc>
      </w:tr>
      <w:tr w:rsidR="00CD385A" w:rsidTr="000437F1">
        <w:tc>
          <w:tcPr>
            <w:tcW w:w="17572" w:type="dxa"/>
            <w:gridSpan w:val="4"/>
          </w:tcPr>
          <w:p w:rsidR="00CD385A" w:rsidRDefault="00CD385A" w:rsidP="00CD385A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8E6F08" w:rsidRPr="00052789" w:rsidRDefault="008E6F08" w:rsidP="008E6F08">
            <w:pPr>
              <w:pStyle w:val="Prrafodelista"/>
              <w:numPr>
                <w:ilvl w:val="0"/>
                <w:numId w:val="1"/>
              </w:numPr>
            </w:pPr>
            <w:r w:rsidRPr="00052789">
              <w:t>Comunicación, representación y modelación.</w:t>
            </w:r>
          </w:p>
          <w:p w:rsidR="008E6F08" w:rsidRPr="00052789" w:rsidRDefault="008E6F08" w:rsidP="008E6F08">
            <w:pPr>
              <w:pStyle w:val="Prrafodelista"/>
              <w:numPr>
                <w:ilvl w:val="0"/>
                <w:numId w:val="1"/>
              </w:numPr>
            </w:pPr>
            <w:r w:rsidRPr="00052789">
              <w:t>Planteamiento y resolución de problemas.</w:t>
            </w:r>
          </w:p>
          <w:p w:rsidR="008E6F08" w:rsidRPr="00052789" w:rsidRDefault="008E6F08" w:rsidP="008E6F08">
            <w:pPr>
              <w:pStyle w:val="Prrafodelista"/>
              <w:numPr>
                <w:ilvl w:val="0"/>
                <w:numId w:val="1"/>
              </w:numPr>
            </w:pPr>
            <w:r w:rsidRPr="00052789">
              <w:t>Razonamiento y argumentación.</w:t>
            </w:r>
          </w:p>
          <w:p w:rsidR="008E6F08" w:rsidRDefault="008E6F08" w:rsidP="00CD385A">
            <w:pPr>
              <w:rPr>
                <w:b/>
              </w:rPr>
            </w:pPr>
          </w:p>
          <w:p w:rsidR="00CD385A" w:rsidRDefault="00CD385A"/>
        </w:tc>
      </w:tr>
      <w:tr w:rsidR="00AB7EC1" w:rsidTr="000437F1">
        <w:trPr>
          <w:trHeight w:val="70"/>
        </w:trPr>
        <w:tc>
          <w:tcPr>
            <w:tcW w:w="8640" w:type="dxa"/>
            <w:gridSpan w:val="2"/>
            <w:tcBorders>
              <w:right w:val="single" w:sz="12" w:space="0" w:color="auto"/>
            </w:tcBorders>
          </w:tcPr>
          <w:p w:rsidR="00AB7EC1" w:rsidRPr="000437F1" w:rsidRDefault="00AB7EC1"/>
          <w:p w:rsidR="00CD385A" w:rsidRPr="000437F1" w:rsidRDefault="00CD385A" w:rsidP="00CD385A">
            <w:pPr>
              <w:jc w:val="center"/>
              <w:rPr>
                <w:b/>
              </w:rPr>
            </w:pPr>
            <w:r w:rsidRPr="000437F1">
              <w:rPr>
                <w:b/>
              </w:rPr>
              <w:t>DERECHOS BASICOS DE APRENDIZAJE</w:t>
            </w:r>
          </w:p>
          <w:p w:rsidR="00D7589A" w:rsidRPr="000437F1" w:rsidRDefault="00D7589A" w:rsidP="00CD385A">
            <w:pPr>
              <w:jc w:val="center"/>
              <w:rPr>
                <w:b/>
              </w:rPr>
            </w:pPr>
          </w:p>
          <w:p w:rsidR="00D7589A" w:rsidRPr="000437F1" w:rsidRDefault="00D7589A" w:rsidP="00D7589A">
            <w:pPr>
              <w:jc w:val="both"/>
              <w:rPr>
                <w:b/>
              </w:rPr>
            </w:pPr>
            <w:r w:rsidRPr="000437F1">
              <w:rPr>
                <w:b/>
              </w:rPr>
              <w:t>PENSAMIENTO NUMÉRICO Y SISTEMAS NUMÉRICOS</w:t>
            </w:r>
          </w:p>
          <w:p w:rsidR="00D7589A" w:rsidRPr="000437F1" w:rsidRDefault="00D7589A" w:rsidP="00D7589A">
            <w:pPr>
              <w:jc w:val="both"/>
            </w:pPr>
          </w:p>
          <w:p w:rsidR="00D7589A" w:rsidRPr="000437F1" w:rsidRDefault="00D7589A" w:rsidP="00D7589A">
            <w:pPr>
              <w:jc w:val="both"/>
            </w:pPr>
            <w:r w:rsidRPr="000437F1">
              <w:lastRenderedPageBreak/>
              <w:t>DBA 1.  Identifica los usos de los números (como código, cardinal, medida, ordinal) y las operaciones (suma y resta) en contextos de juego, familiares, económicos, entre otros.</w:t>
            </w:r>
          </w:p>
          <w:p w:rsidR="00D7589A" w:rsidRPr="000437F1" w:rsidRDefault="00D7589A" w:rsidP="00D7589A">
            <w:pPr>
              <w:jc w:val="both"/>
            </w:pPr>
          </w:p>
          <w:p w:rsidR="00D7589A" w:rsidRPr="000437F1" w:rsidRDefault="00D7589A" w:rsidP="00D7589A">
            <w:pPr>
              <w:jc w:val="both"/>
            </w:pPr>
            <w:r w:rsidRPr="000437F1">
              <w:t xml:space="preserve">DBA  2.  Utiliza diferentes estrategias para contar, realizar operaciones (suma y </w:t>
            </w:r>
            <w:r w:rsidR="00A05078" w:rsidRPr="000437F1">
              <w:t>resta)</w:t>
            </w:r>
            <w:r w:rsidRPr="000437F1">
              <w:t xml:space="preserve"> y resolver problemas aditivos.</w:t>
            </w:r>
          </w:p>
          <w:p w:rsidR="00D7589A" w:rsidRPr="000437F1" w:rsidRDefault="00D7589A" w:rsidP="00D7589A">
            <w:pPr>
              <w:jc w:val="both"/>
            </w:pPr>
          </w:p>
          <w:p w:rsidR="00D7589A" w:rsidRPr="000437F1" w:rsidRDefault="00D7589A" w:rsidP="00D7589A">
            <w:pPr>
              <w:jc w:val="both"/>
            </w:pPr>
            <w:r w:rsidRPr="000437F1">
              <w:t xml:space="preserve">DBA </w:t>
            </w:r>
            <w:r w:rsidR="00A05078" w:rsidRPr="000437F1">
              <w:t>3 Utiliza</w:t>
            </w:r>
            <w:r w:rsidRPr="000437F1">
              <w:t xml:space="preserve"> las características posicionales del Sistema de Numeración Decimal (SND) para establecer relaciones entre cantidades y comparar números.</w:t>
            </w:r>
          </w:p>
          <w:p w:rsidR="00D7589A" w:rsidRPr="000437F1" w:rsidRDefault="00D7589A" w:rsidP="00A07251"/>
          <w:p w:rsidR="00A07251" w:rsidRPr="000437F1" w:rsidRDefault="00A07251" w:rsidP="00A07251"/>
          <w:p w:rsidR="00A07251" w:rsidRPr="000437F1" w:rsidRDefault="00A07251" w:rsidP="00A07251">
            <w:pPr>
              <w:rPr>
                <w:b/>
              </w:rPr>
            </w:pPr>
          </w:p>
          <w:p w:rsidR="00A05078" w:rsidRPr="000437F1" w:rsidRDefault="003B7844" w:rsidP="003B7844">
            <w:pPr>
              <w:rPr>
                <w:b/>
              </w:rPr>
            </w:pPr>
            <w:r w:rsidRPr="000437F1">
              <w:rPr>
                <w:b/>
              </w:rPr>
              <w:t xml:space="preserve">PENSAMIENTO METRICO Y SISTEMAS DE MEDIDAS </w:t>
            </w:r>
          </w:p>
          <w:p w:rsidR="00A05078" w:rsidRPr="000437F1" w:rsidRDefault="00A05078" w:rsidP="003B7844">
            <w:pPr>
              <w:rPr>
                <w:b/>
              </w:rPr>
            </w:pPr>
          </w:p>
          <w:p w:rsidR="00A05078" w:rsidRPr="000437F1" w:rsidRDefault="00A05078" w:rsidP="003B7844">
            <w:r w:rsidRPr="000437F1">
              <w:t>DBA 4. Reconoce y compara atributos que pueden ser medidos en objetos y eventos (longitud, duración, rapidez, masa, peso, capacidad, cantidad de elementos de una colección, entre otros).</w:t>
            </w:r>
          </w:p>
          <w:p w:rsidR="00A05078" w:rsidRPr="000437F1" w:rsidRDefault="00A05078" w:rsidP="003B7844"/>
          <w:p w:rsidR="00A05078" w:rsidRPr="000437F1" w:rsidRDefault="00A05078" w:rsidP="003B7844">
            <w:r w:rsidRPr="000437F1">
              <w:t>DBA 5.  Realiza medición de longitudes, capacidades, peso, masa, entre otros, para ello utiliza instrumentos y unidades no estandarizadas y estandarizadas.</w:t>
            </w:r>
          </w:p>
          <w:p w:rsidR="00E97520" w:rsidRPr="000437F1" w:rsidRDefault="00E97520" w:rsidP="003B7844"/>
          <w:p w:rsidR="00A07251" w:rsidRPr="000437F1" w:rsidRDefault="00A07251" w:rsidP="003B7844"/>
          <w:p w:rsidR="00E97520" w:rsidRPr="000437F1" w:rsidRDefault="00E97520" w:rsidP="00E97520">
            <w:pPr>
              <w:jc w:val="both"/>
              <w:rPr>
                <w:b/>
              </w:rPr>
            </w:pPr>
            <w:r w:rsidRPr="000437F1">
              <w:rPr>
                <w:b/>
              </w:rPr>
              <w:t>PENSAMIENTO VARIACIONAL Y SISTEMAS ALGEBRAICOS</w:t>
            </w:r>
          </w:p>
          <w:p w:rsidR="00E97520" w:rsidRPr="000437F1" w:rsidRDefault="00E97520" w:rsidP="00E97520">
            <w:pPr>
              <w:jc w:val="both"/>
              <w:rPr>
                <w:b/>
              </w:rPr>
            </w:pPr>
          </w:p>
          <w:p w:rsidR="00E97520" w:rsidRPr="000437F1" w:rsidRDefault="00E97520" w:rsidP="00E9752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437F1">
              <w:rPr>
                <w:bCs/>
              </w:rPr>
              <w:t xml:space="preserve">DBA 9.  </w:t>
            </w:r>
            <w:r w:rsidRPr="000437F1">
              <w:t>Reconoce el signo igual como una equivalencia entre expresiones con sumas y restas.</w:t>
            </w:r>
          </w:p>
          <w:p w:rsidR="00E97520" w:rsidRPr="000437F1" w:rsidRDefault="00E97520" w:rsidP="00E97520">
            <w:pPr>
              <w:jc w:val="both"/>
            </w:pPr>
          </w:p>
          <w:p w:rsidR="00E97520" w:rsidRPr="000437F1" w:rsidRDefault="00E97520" w:rsidP="00E97520">
            <w:pPr>
              <w:jc w:val="both"/>
            </w:pPr>
          </w:p>
          <w:p w:rsidR="00E97520" w:rsidRPr="000437F1" w:rsidRDefault="00E97520" w:rsidP="00E97520">
            <w:pPr>
              <w:jc w:val="both"/>
              <w:rPr>
                <w:b/>
              </w:rPr>
            </w:pPr>
            <w:r w:rsidRPr="000437F1">
              <w:rPr>
                <w:b/>
              </w:rPr>
              <w:t>PENSAMIENTO ALEATORIO Y SISTEMAS DE DATOS</w:t>
            </w:r>
          </w:p>
          <w:p w:rsidR="00E97520" w:rsidRPr="000437F1" w:rsidRDefault="00E97520" w:rsidP="00E97520">
            <w:pPr>
              <w:jc w:val="both"/>
            </w:pPr>
            <w:r w:rsidRPr="000437F1">
              <w:t>DBA 10. Clasifica y organiza datos, los representa utilizando tablas de conteo y pictogramas sin escalas, y comunica los resultados obtenidos para responder preguntas sencillas.</w:t>
            </w:r>
          </w:p>
          <w:p w:rsidR="00E97520" w:rsidRPr="000437F1" w:rsidRDefault="00E97520" w:rsidP="003B7844">
            <w:pPr>
              <w:rPr>
                <w:b/>
              </w:rPr>
            </w:pPr>
          </w:p>
          <w:p w:rsidR="00A05078" w:rsidRPr="000437F1" w:rsidRDefault="00A05078" w:rsidP="003B7844">
            <w:pPr>
              <w:rPr>
                <w:b/>
              </w:rPr>
            </w:pPr>
          </w:p>
          <w:p w:rsidR="00AB7EC1" w:rsidRPr="000437F1" w:rsidRDefault="003B7844">
            <w:pPr>
              <w:rPr>
                <w:b/>
              </w:rPr>
            </w:pPr>
            <w:r w:rsidRPr="000437F1">
              <w:rPr>
                <w:b/>
              </w:rPr>
              <w:t xml:space="preserve">   </w:t>
            </w:r>
          </w:p>
        </w:tc>
        <w:tc>
          <w:tcPr>
            <w:tcW w:w="8932" w:type="dxa"/>
            <w:gridSpan w:val="2"/>
            <w:tcBorders>
              <w:left w:val="single" w:sz="12" w:space="0" w:color="auto"/>
            </w:tcBorders>
          </w:tcPr>
          <w:p w:rsidR="00CD385A" w:rsidRPr="000437F1" w:rsidRDefault="00CD385A" w:rsidP="00CD385A">
            <w:pPr>
              <w:jc w:val="center"/>
              <w:rPr>
                <w:b/>
                <w:color w:val="000000" w:themeColor="text1"/>
              </w:rPr>
            </w:pPr>
          </w:p>
          <w:p w:rsidR="00CD385A" w:rsidRPr="000437F1" w:rsidRDefault="00CD385A" w:rsidP="00CD385A">
            <w:pPr>
              <w:jc w:val="center"/>
              <w:rPr>
                <w:b/>
                <w:color w:val="000000" w:themeColor="text1"/>
              </w:rPr>
            </w:pPr>
            <w:r w:rsidRPr="000437F1">
              <w:rPr>
                <w:b/>
                <w:color w:val="000000" w:themeColor="text1"/>
              </w:rPr>
              <w:t>ESTANDARES BASICOS DE COMPETENCIA</w:t>
            </w:r>
          </w:p>
          <w:p w:rsidR="00D7589A" w:rsidRPr="000437F1" w:rsidRDefault="00D7589A" w:rsidP="00CD385A">
            <w:pPr>
              <w:jc w:val="center"/>
              <w:rPr>
                <w:b/>
                <w:color w:val="000000" w:themeColor="text1"/>
              </w:rPr>
            </w:pPr>
          </w:p>
          <w:p w:rsidR="00D7589A" w:rsidRPr="000437F1" w:rsidRDefault="00D7589A" w:rsidP="00D7589A">
            <w:pPr>
              <w:jc w:val="both"/>
              <w:rPr>
                <w:b/>
                <w:color w:val="000000" w:themeColor="text1"/>
              </w:rPr>
            </w:pPr>
            <w:r w:rsidRPr="000437F1">
              <w:rPr>
                <w:b/>
                <w:color w:val="000000" w:themeColor="text1"/>
              </w:rPr>
              <w:t>PENSAMIENTO NUMÉRICO Y SISTEMAS NUMÉRICOS</w:t>
            </w:r>
          </w:p>
          <w:p w:rsidR="00D7589A" w:rsidRPr="000437F1" w:rsidRDefault="00D7589A" w:rsidP="00D7589A">
            <w:pPr>
              <w:jc w:val="both"/>
              <w:rPr>
                <w:b/>
                <w:color w:val="000000" w:themeColor="text1"/>
              </w:rPr>
            </w:pPr>
          </w:p>
          <w:p w:rsidR="00D7589A" w:rsidRPr="000437F1" w:rsidRDefault="00D7589A" w:rsidP="00D7589A">
            <w:pPr>
              <w:pStyle w:val="Prrafodelista"/>
              <w:numPr>
                <w:ilvl w:val="0"/>
                <w:numId w:val="2"/>
              </w:numPr>
              <w:ind w:left="255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437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>Describo, comparo y cuantifico situaciones con números, en diferentes contextos y con diversas representaciones.</w:t>
            </w:r>
          </w:p>
          <w:p w:rsidR="00D7589A" w:rsidRPr="000437F1" w:rsidRDefault="00D7589A" w:rsidP="00D7589A">
            <w:pPr>
              <w:pStyle w:val="Prrafodelista"/>
              <w:numPr>
                <w:ilvl w:val="0"/>
                <w:numId w:val="2"/>
              </w:numPr>
              <w:ind w:left="255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437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Uso representaciones –principalmente concretas y </w:t>
            </w:r>
            <w:proofErr w:type="spellStart"/>
            <w:r w:rsidRPr="000437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pictó</w:t>
            </w:r>
            <w:proofErr w:type="spellEnd"/>
            <w:r w:rsidRPr="000437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 ricas– para explicar el valor de posición en el sistema de numeración decimal</w:t>
            </w:r>
          </w:p>
          <w:p w:rsidR="00D7589A" w:rsidRPr="000437F1" w:rsidRDefault="00D7589A" w:rsidP="00D7589A">
            <w:pPr>
              <w:pStyle w:val="Prrafodelista"/>
              <w:numPr>
                <w:ilvl w:val="0"/>
                <w:numId w:val="2"/>
              </w:numPr>
              <w:ind w:left="255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437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Resuelvo y formulo problemas en situaciones aditivas de composición y de transformación.</w:t>
            </w:r>
          </w:p>
          <w:p w:rsidR="00D7589A" w:rsidRPr="000437F1" w:rsidRDefault="00D7589A" w:rsidP="00D7589A">
            <w:pPr>
              <w:pStyle w:val="Prrafodelista"/>
              <w:numPr>
                <w:ilvl w:val="0"/>
                <w:numId w:val="2"/>
              </w:numPr>
              <w:ind w:left="255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437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Uso diversas estrategias de cálculo (especialmente cálculo mental) y de estimación para resolver problemas en situaciones aditivas.</w:t>
            </w:r>
          </w:p>
          <w:p w:rsidR="00A07251" w:rsidRPr="000437F1" w:rsidRDefault="00A07251" w:rsidP="00A07251">
            <w:pPr>
              <w:pStyle w:val="Prrafodelista"/>
              <w:ind w:left="255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3B7844" w:rsidRPr="000437F1" w:rsidRDefault="003B7844" w:rsidP="00D7589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</w:rPr>
            </w:pPr>
          </w:p>
          <w:p w:rsidR="001441A0" w:rsidRPr="000437F1" w:rsidRDefault="001441A0" w:rsidP="00D7589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</w:rPr>
            </w:pPr>
          </w:p>
          <w:p w:rsidR="001441A0" w:rsidRPr="000437F1" w:rsidRDefault="001441A0" w:rsidP="00D7589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</w:rPr>
            </w:pPr>
          </w:p>
          <w:p w:rsidR="00A05078" w:rsidRPr="000437F1" w:rsidRDefault="003B7844" w:rsidP="003B7844">
            <w:pPr>
              <w:rPr>
                <w:b/>
                <w:color w:val="000000" w:themeColor="text1"/>
              </w:rPr>
            </w:pPr>
            <w:r w:rsidRPr="000437F1">
              <w:rPr>
                <w:b/>
                <w:color w:val="000000" w:themeColor="text1"/>
              </w:rPr>
              <w:t xml:space="preserve">PENSAMIENTO METRICO Y SISTEMAS DE MEDIDAS  </w:t>
            </w:r>
          </w:p>
          <w:p w:rsidR="003B7844" w:rsidRPr="000437F1" w:rsidRDefault="003B7844" w:rsidP="003B7844">
            <w:pPr>
              <w:rPr>
                <w:b/>
                <w:color w:val="000000" w:themeColor="text1"/>
              </w:rPr>
            </w:pPr>
            <w:r w:rsidRPr="000437F1">
              <w:rPr>
                <w:b/>
                <w:color w:val="000000" w:themeColor="text1"/>
              </w:rPr>
              <w:t xml:space="preserve">   </w:t>
            </w:r>
          </w:p>
          <w:p w:rsidR="004E6E64" w:rsidRPr="000437F1" w:rsidRDefault="000437F1" w:rsidP="000437F1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  <w:r w:rsidRPr="000437F1">
              <w:rPr>
                <w:rFonts w:cs="CheltenhamStd-LightCond"/>
                <w:color w:val="000000" w:themeColor="text1"/>
              </w:rPr>
              <w:t>•</w:t>
            </w:r>
            <w:r w:rsidR="004E6E64" w:rsidRPr="000437F1">
              <w:rPr>
                <w:rFonts w:cs="CheltenhamStd-LightCond"/>
                <w:color w:val="000000" w:themeColor="text1"/>
              </w:rPr>
              <w:t>Co</w:t>
            </w:r>
            <w:r w:rsidR="001441A0" w:rsidRPr="000437F1">
              <w:rPr>
                <w:rFonts w:cs="CheltenhamStd-LightCond"/>
                <w:color w:val="000000" w:themeColor="text1"/>
              </w:rPr>
              <w:t xml:space="preserve">mparo y ordeno objetos respecto </w:t>
            </w:r>
            <w:r w:rsidR="004E6E64" w:rsidRPr="000437F1">
              <w:rPr>
                <w:rFonts w:cs="CheltenhamStd-LightCond"/>
                <w:color w:val="000000" w:themeColor="text1"/>
              </w:rPr>
              <w:t>a atributos medibles.</w:t>
            </w:r>
          </w:p>
          <w:p w:rsidR="004E6E64" w:rsidRPr="000437F1" w:rsidRDefault="004E6E64" w:rsidP="004E6E64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  <w:r w:rsidRPr="000437F1">
              <w:rPr>
                <w:rFonts w:cs="CheltenhamStd-LightCond"/>
                <w:color w:val="000000" w:themeColor="text1"/>
              </w:rPr>
              <w:t xml:space="preserve">• Realizo </w:t>
            </w:r>
            <w:r w:rsidR="001441A0" w:rsidRPr="000437F1">
              <w:rPr>
                <w:rFonts w:cs="CheltenhamStd-LightCond"/>
                <w:color w:val="000000" w:themeColor="text1"/>
              </w:rPr>
              <w:t xml:space="preserve">y describo procesos de medición con patrones arbitrarios y </w:t>
            </w:r>
            <w:r w:rsidRPr="000437F1">
              <w:rPr>
                <w:rFonts w:cs="CheltenhamStd-LightCond"/>
                <w:color w:val="000000" w:themeColor="text1"/>
              </w:rPr>
              <w:t>alg</w:t>
            </w:r>
            <w:r w:rsidR="001441A0" w:rsidRPr="000437F1">
              <w:rPr>
                <w:rFonts w:cs="CheltenhamStd-LightCond"/>
                <w:color w:val="000000" w:themeColor="text1"/>
              </w:rPr>
              <w:t>unos estandarizados, de acuerdo con el</w:t>
            </w:r>
            <w:r w:rsidRPr="000437F1">
              <w:rPr>
                <w:rFonts w:cs="CheltenhamStd-LightCond"/>
                <w:color w:val="000000" w:themeColor="text1"/>
              </w:rPr>
              <w:t xml:space="preserve"> contexto.</w:t>
            </w:r>
          </w:p>
          <w:p w:rsidR="00E97520" w:rsidRPr="000437F1" w:rsidRDefault="00E97520" w:rsidP="004E6E64">
            <w:pPr>
              <w:jc w:val="center"/>
              <w:rPr>
                <w:b/>
                <w:color w:val="000000" w:themeColor="text1"/>
              </w:rPr>
            </w:pPr>
          </w:p>
          <w:p w:rsidR="00E97520" w:rsidRPr="000437F1" w:rsidRDefault="00E97520" w:rsidP="00E97520">
            <w:pPr>
              <w:rPr>
                <w:color w:val="000000" w:themeColor="text1"/>
              </w:rPr>
            </w:pPr>
          </w:p>
          <w:p w:rsidR="00A07251" w:rsidRPr="000437F1" w:rsidRDefault="00A07251" w:rsidP="00E97520">
            <w:pPr>
              <w:rPr>
                <w:color w:val="000000" w:themeColor="text1"/>
              </w:rPr>
            </w:pPr>
          </w:p>
          <w:p w:rsidR="001441A0" w:rsidRPr="000437F1" w:rsidRDefault="001441A0" w:rsidP="00E97520">
            <w:pPr>
              <w:jc w:val="both"/>
              <w:rPr>
                <w:b/>
                <w:color w:val="000000" w:themeColor="text1"/>
              </w:rPr>
            </w:pPr>
          </w:p>
          <w:p w:rsidR="00E97520" w:rsidRPr="000437F1" w:rsidRDefault="00E97520" w:rsidP="00E97520">
            <w:pPr>
              <w:jc w:val="both"/>
              <w:rPr>
                <w:b/>
                <w:color w:val="000000" w:themeColor="text1"/>
              </w:rPr>
            </w:pPr>
            <w:r w:rsidRPr="000437F1">
              <w:rPr>
                <w:b/>
                <w:color w:val="000000" w:themeColor="text1"/>
              </w:rPr>
              <w:t xml:space="preserve">PENSAMIENTO </w:t>
            </w:r>
            <w:r w:rsidR="000437F1" w:rsidRPr="000437F1">
              <w:rPr>
                <w:b/>
                <w:color w:val="000000" w:themeColor="text1"/>
              </w:rPr>
              <w:t>VARIACIONAL Y</w:t>
            </w:r>
            <w:r w:rsidRPr="000437F1">
              <w:rPr>
                <w:b/>
                <w:color w:val="000000" w:themeColor="text1"/>
              </w:rPr>
              <w:t xml:space="preserve"> SISTEMAS ALGEBRAICOS</w:t>
            </w:r>
          </w:p>
          <w:p w:rsidR="00E97520" w:rsidRPr="000437F1" w:rsidRDefault="00E97520" w:rsidP="00E9752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3" w:hanging="123"/>
              <w:rPr>
                <w:rFonts w:asciiTheme="minorHAnsi" w:hAnsiTheme="minorHAnsi" w:cs="CheltenhamStd-LightCond"/>
                <w:color w:val="000000" w:themeColor="text1"/>
                <w:sz w:val="22"/>
                <w:szCs w:val="22"/>
              </w:rPr>
            </w:pPr>
            <w:r w:rsidRPr="000437F1">
              <w:rPr>
                <w:rFonts w:asciiTheme="minorHAnsi" w:hAnsiTheme="minorHAnsi" w:cs="CheltenhamStd-LightCond"/>
                <w:color w:val="000000" w:themeColor="text1"/>
                <w:sz w:val="22"/>
                <w:szCs w:val="22"/>
              </w:rPr>
              <w:t>Construyo secuencias numéricas y geométricas utilizando propiedades</w:t>
            </w:r>
            <w:r w:rsidR="001441A0" w:rsidRPr="000437F1">
              <w:rPr>
                <w:rFonts w:asciiTheme="minorHAnsi" w:hAnsiTheme="minorHAnsi" w:cs="CheltenhamStd-LightCond"/>
                <w:color w:val="000000" w:themeColor="text1"/>
                <w:sz w:val="22"/>
                <w:szCs w:val="22"/>
              </w:rPr>
              <w:t xml:space="preserve"> </w:t>
            </w:r>
            <w:r w:rsidRPr="000437F1">
              <w:rPr>
                <w:rFonts w:asciiTheme="minorHAnsi" w:hAnsiTheme="minorHAnsi" w:cs="CheltenhamStd-LightCond"/>
                <w:color w:val="000000" w:themeColor="text1"/>
                <w:sz w:val="22"/>
                <w:szCs w:val="22"/>
              </w:rPr>
              <w:t>de los números y de las figuras geométricas.</w:t>
            </w:r>
          </w:p>
          <w:p w:rsidR="00E97520" w:rsidRPr="000437F1" w:rsidRDefault="00E97520" w:rsidP="00E9752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3" w:hanging="142"/>
              <w:rPr>
                <w:rFonts w:asciiTheme="minorHAnsi" w:hAnsiTheme="minorHAnsi" w:cs="CheltenhamStd-LightCond"/>
                <w:color w:val="000000" w:themeColor="text1"/>
                <w:sz w:val="22"/>
                <w:szCs w:val="22"/>
              </w:rPr>
            </w:pPr>
            <w:r w:rsidRPr="000437F1">
              <w:rPr>
                <w:rFonts w:asciiTheme="minorHAnsi" w:hAnsiTheme="minorHAnsi" w:cs="CheltenhamStd-LightCond"/>
                <w:color w:val="000000" w:themeColor="text1"/>
                <w:sz w:val="22"/>
                <w:szCs w:val="22"/>
              </w:rPr>
              <w:t xml:space="preserve">Reconozco y genero equivalencias entre expresiones numéricas y describo como cambian los </w:t>
            </w:r>
            <w:r w:rsidR="000437F1" w:rsidRPr="000437F1">
              <w:rPr>
                <w:rFonts w:asciiTheme="minorHAnsi" w:hAnsiTheme="minorHAnsi" w:cs="CheltenhamStd-LightCond"/>
                <w:color w:val="000000" w:themeColor="text1"/>
                <w:sz w:val="22"/>
                <w:szCs w:val="22"/>
              </w:rPr>
              <w:t>símbolos,</w:t>
            </w:r>
            <w:r w:rsidRPr="000437F1">
              <w:rPr>
                <w:rFonts w:asciiTheme="minorHAnsi" w:hAnsiTheme="minorHAnsi" w:cs="CheltenhamStd-LightCond"/>
                <w:color w:val="000000" w:themeColor="text1"/>
                <w:sz w:val="22"/>
                <w:szCs w:val="22"/>
              </w:rPr>
              <w:t xml:space="preserve"> aunque el valor sea igual.</w:t>
            </w:r>
          </w:p>
          <w:p w:rsidR="00E97520" w:rsidRPr="000437F1" w:rsidRDefault="00E97520" w:rsidP="00E97520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</w:p>
          <w:p w:rsidR="00E97520" w:rsidRPr="000437F1" w:rsidRDefault="00E97520" w:rsidP="00E97520">
            <w:pPr>
              <w:jc w:val="both"/>
              <w:rPr>
                <w:b/>
                <w:color w:val="000000" w:themeColor="text1"/>
              </w:rPr>
            </w:pPr>
            <w:r w:rsidRPr="000437F1">
              <w:rPr>
                <w:b/>
                <w:color w:val="000000" w:themeColor="text1"/>
              </w:rPr>
              <w:t>PENSAMIENTO ALEATORIO Y SISTEMAS DE DATOS</w:t>
            </w:r>
          </w:p>
          <w:p w:rsidR="00E97520" w:rsidRPr="000437F1" w:rsidRDefault="00E97520" w:rsidP="00E97520">
            <w:pPr>
              <w:pStyle w:val="Prrafodelista"/>
              <w:numPr>
                <w:ilvl w:val="0"/>
                <w:numId w:val="4"/>
              </w:numPr>
              <w:ind w:left="227" w:hanging="227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437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Represento datos relativos a mi entorno usando objetos concretos, pictogramas y diagramas de barras.</w:t>
            </w:r>
          </w:p>
          <w:p w:rsidR="00E97520" w:rsidRPr="000437F1" w:rsidRDefault="00E97520" w:rsidP="00E97520">
            <w:pPr>
              <w:pStyle w:val="Prrafodelista"/>
              <w:numPr>
                <w:ilvl w:val="0"/>
                <w:numId w:val="4"/>
              </w:numPr>
              <w:ind w:left="102" w:hanging="142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437F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Resuelvo y formulo preguntas que requieran para su solución coleccionar y analizar datos del entorno próximo.</w:t>
            </w:r>
          </w:p>
          <w:p w:rsidR="00E97520" w:rsidRPr="000437F1" w:rsidRDefault="00E97520" w:rsidP="00A07251">
            <w:pPr>
              <w:pStyle w:val="Prrafodelista"/>
              <w:numPr>
                <w:ilvl w:val="0"/>
                <w:numId w:val="3"/>
              </w:numPr>
              <w:ind w:left="227" w:hanging="227"/>
              <w:jc w:val="both"/>
              <w:rPr>
                <w:rFonts w:asciiTheme="minorHAnsi" w:hAnsiTheme="minorHAnsi" w:cs="CheltenhamStd-LightCond"/>
                <w:color w:val="000000" w:themeColor="text1"/>
                <w:sz w:val="22"/>
                <w:szCs w:val="22"/>
              </w:rPr>
            </w:pPr>
            <w:r w:rsidRPr="000437F1">
              <w:rPr>
                <w:rFonts w:asciiTheme="minorHAnsi" w:hAnsiTheme="minorHAnsi" w:cs="CheltenhamStd-LightCond"/>
                <w:color w:val="000000" w:themeColor="text1"/>
                <w:sz w:val="22"/>
                <w:szCs w:val="22"/>
              </w:rPr>
              <w:t xml:space="preserve">Interpreto cualitativamente datos referidos </w:t>
            </w:r>
            <w:r w:rsidR="00A07251" w:rsidRPr="000437F1">
              <w:rPr>
                <w:rFonts w:asciiTheme="minorHAnsi" w:hAnsiTheme="minorHAnsi" w:cs="CheltenhamStd-LightCond"/>
                <w:color w:val="000000" w:themeColor="text1"/>
                <w:sz w:val="22"/>
                <w:szCs w:val="22"/>
              </w:rPr>
              <w:t>a situaciones del entorno escolar</w:t>
            </w:r>
          </w:p>
        </w:tc>
      </w:tr>
      <w:tr w:rsidR="00AB7EC1" w:rsidTr="000437F1">
        <w:tc>
          <w:tcPr>
            <w:tcW w:w="4329" w:type="dxa"/>
          </w:tcPr>
          <w:p w:rsidR="00AB7EC1" w:rsidRDefault="00AB7EC1"/>
          <w:p w:rsidR="00AB7EC1" w:rsidRDefault="00CD385A" w:rsidP="00CD385A">
            <w:pPr>
              <w:jc w:val="center"/>
            </w:pPr>
            <w:r w:rsidRPr="0036636F">
              <w:rPr>
                <w:b/>
              </w:rPr>
              <w:t>EJES DE LOS ESTANDARES Y ORIENTACIONES TEMÁTICAS.</w:t>
            </w:r>
          </w:p>
          <w:p w:rsidR="00AB7EC1" w:rsidRDefault="00AB7EC1"/>
          <w:p w:rsidR="00AB7EC1" w:rsidRDefault="00AB7EC1"/>
        </w:tc>
        <w:tc>
          <w:tcPr>
            <w:tcW w:w="4311" w:type="dxa"/>
            <w:tcBorders>
              <w:right w:val="single" w:sz="12" w:space="0" w:color="auto"/>
            </w:tcBorders>
          </w:tcPr>
          <w:p w:rsidR="00CD385A" w:rsidRDefault="00CD385A" w:rsidP="00CD385A">
            <w:pPr>
              <w:jc w:val="center"/>
              <w:rPr>
                <w:b/>
              </w:rPr>
            </w:pPr>
          </w:p>
          <w:p w:rsidR="00CD385A" w:rsidRDefault="00CD385A" w:rsidP="00CD385A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AB7EC1" w:rsidRDefault="00CD385A" w:rsidP="00CD385A">
            <w:pPr>
              <w:jc w:val="center"/>
            </w:pPr>
            <w:r>
              <w:rPr>
                <w:b/>
              </w:rPr>
              <w:t>(PLAN DE AULA)</w:t>
            </w:r>
          </w:p>
        </w:tc>
        <w:tc>
          <w:tcPr>
            <w:tcW w:w="4347" w:type="dxa"/>
            <w:tcBorders>
              <w:left w:val="single" w:sz="12" w:space="0" w:color="auto"/>
            </w:tcBorders>
          </w:tcPr>
          <w:p w:rsidR="00CD385A" w:rsidRDefault="00CD385A" w:rsidP="00CD385A">
            <w:pPr>
              <w:jc w:val="center"/>
              <w:rPr>
                <w:b/>
              </w:rPr>
            </w:pPr>
          </w:p>
          <w:p w:rsidR="00AB7EC1" w:rsidRDefault="00CD385A" w:rsidP="00CD385A">
            <w:pPr>
              <w:jc w:val="center"/>
            </w:pPr>
            <w:r w:rsidRPr="0036636F">
              <w:rPr>
                <w:b/>
              </w:rPr>
              <w:t>GRUPO(S)</w:t>
            </w:r>
          </w:p>
        </w:tc>
        <w:tc>
          <w:tcPr>
            <w:tcW w:w="4585" w:type="dxa"/>
          </w:tcPr>
          <w:p w:rsidR="00CD385A" w:rsidRDefault="00CD385A" w:rsidP="00CD385A">
            <w:pPr>
              <w:jc w:val="center"/>
              <w:rPr>
                <w:b/>
              </w:rPr>
            </w:pPr>
          </w:p>
          <w:p w:rsidR="00AB7EC1" w:rsidRDefault="00CD385A" w:rsidP="00CD385A">
            <w:pPr>
              <w:jc w:val="center"/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AB7EC1" w:rsidTr="00081EEA">
        <w:trPr>
          <w:trHeight w:val="70"/>
        </w:trPr>
        <w:tc>
          <w:tcPr>
            <w:tcW w:w="4329" w:type="dxa"/>
          </w:tcPr>
          <w:p w:rsidR="00AB7EC1" w:rsidRDefault="00AB7EC1"/>
          <w:p w:rsidR="00AB7EC1" w:rsidRPr="000437F1" w:rsidRDefault="00AB7EC1">
            <w:pPr>
              <w:rPr>
                <w:b/>
              </w:rPr>
            </w:pPr>
          </w:p>
          <w:p w:rsidR="000F36C1" w:rsidRPr="000437F1" w:rsidRDefault="000437F1" w:rsidP="000F36C1">
            <w:pPr>
              <w:rPr>
                <w:rFonts w:cs="Arial"/>
                <w:b/>
              </w:rPr>
            </w:pPr>
            <w:r w:rsidRPr="000437F1">
              <w:rPr>
                <w:rFonts w:cs="Arial"/>
                <w:b/>
              </w:rPr>
              <w:t>PENSAMIENTO NUMÉRICO Y SISTEMAS NUMÉRICOS</w:t>
            </w:r>
            <w:r w:rsidR="000F36C1" w:rsidRPr="000437F1">
              <w:rPr>
                <w:rFonts w:cs="Arial"/>
                <w:b/>
              </w:rPr>
              <w:t xml:space="preserve"> </w:t>
            </w:r>
          </w:p>
          <w:p w:rsidR="000F36C1" w:rsidRPr="000437F1" w:rsidRDefault="000F36C1" w:rsidP="000F36C1">
            <w:pPr>
              <w:rPr>
                <w:rFonts w:cs="Arial"/>
                <w:i/>
              </w:rPr>
            </w:pPr>
          </w:p>
          <w:p w:rsidR="000F36C1" w:rsidRDefault="000F36C1" w:rsidP="000F36C1">
            <w:pPr>
              <w:rPr>
                <w:rFonts w:cs="Arial"/>
              </w:rPr>
            </w:pPr>
            <w:r w:rsidRPr="000437F1">
              <w:rPr>
                <w:rFonts w:cs="Arial"/>
              </w:rPr>
              <w:t>Reconozco significados del número en diferentes contextos (medición, conteo, comparación, codificación, numéricos localización entre otros).</w:t>
            </w:r>
          </w:p>
          <w:p w:rsidR="000437F1" w:rsidRDefault="000437F1" w:rsidP="000F36C1">
            <w:pPr>
              <w:rPr>
                <w:rFonts w:cs="Arial"/>
              </w:rPr>
            </w:pPr>
          </w:p>
          <w:p w:rsidR="000437F1" w:rsidRDefault="000437F1" w:rsidP="000F36C1">
            <w:pPr>
              <w:rPr>
                <w:rFonts w:cs="Arial"/>
              </w:rPr>
            </w:pPr>
            <w:r>
              <w:rPr>
                <w:rFonts w:cs="Arial"/>
              </w:rPr>
              <w:t>La recta numérica.</w:t>
            </w:r>
          </w:p>
          <w:p w:rsidR="000437F1" w:rsidRDefault="000437F1" w:rsidP="000F36C1">
            <w:pPr>
              <w:rPr>
                <w:rFonts w:cs="Arial"/>
              </w:rPr>
            </w:pPr>
            <w:r>
              <w:rPr>
                <w:rFonts w:cs="Arial"/>
              </w:rPr>
              <w:t>Esquema aditivo.</w:t>
            </w:r>
          </w:p>
          <w:p w:rsidR="000437F1" w:rsidRDefault="000437F1" w:rsidP="000F36C1">
            <w:pPr>
              <w:rPr>
                <w:rFonts w:cs="Arial"/>
              </w:rPr>
            </w:pPr>
            <w:r>
              <w:rPr>
                <w:rFonts w:cs="Arial"/>
              </w:rPr>
              <w:t xml:space="preserve">La centena. </w:t>
            </w:r>
          </w:p>
          <w:p w:rsidR="000437F1" w:rsidRDefault="000437F1" w:rsidP="000F36C1">
            <w:pPr>
              <w:rPr>
                <w:rFonts w:cs="Arial"/>
              </w:rPr>
            </w:pPr>
            <w:r>
              <w:rPr>
                <w:rFonts w:cs="Arial"/>
              </w:rPr>
              <w:t>Relaciones de orden.</w:t>
            </w:r>
          </w:p>
          <w:p w:rsidR="000437F1" w:rsidRDefault="000437F1" w:rsidP="000F36C1">
            <w:pPr>
              <w:rPr>
                <w:rFonts w:cs="Arial"/>
              </w:rPr>
            </w:pPr>
            <w:r>
              <w:rPr>
                <w:rFonts w:cs="Arial"/>
              </w:rPr>
              <w:t>Adiciones con reagrupación.</w:t>
            </w:r>
          </w:p>
          <w:p w:rsidR="000437F1" w:rsidRDefault="000437F1" w:rsidP="000F36C1">
            <w:pPr>
              <w:rPr>
                <w:rFonts w:cs="Arial"/>
              </w:rPr>
            </w:pPr>
          </w:p>
          <w:p w:rsidR="000437F1" w:rsidRPr="000437F1" w:rsidRDefault="000437F1" w:rsidP="000437F1">
            <w:pPr>
              <w:rPr>
                <w:b/>
              </w:rPr>
            </w:pPr>
            <w:r w:rsidRPr="000437F1">
              <w:rPr>
                <w:b/>
              </w:rPr>
              <w:t xml:space="preserve">PENSAMIENTO METRICO Y SISTEMAS DE MEDIDAS </w:t>
            </w:r>
          </w:p>
          <w:p w:rsidR="000437F1" w:rsidRDefault="000437F1" w:rsidP="000F36C1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0437F1" w:rsidRDefault="000437F1" w:rsidP="000F36C1">
            <w:pPr>
              <w:rPr>
                <w:rFonts w:cs="Arial"/>
              </w:rPr>
            </w:pPr>
            <w:r>
              <w:rPr>
                <w:rFonts w:cs="Arial"/>
              </w:rPr>
              <w:t>Mediciones.</w:t>
            </w:r>
          </w:p>
          <w:p w:rsidR="000437F1" w:rsidRDefault="000437F1" w:rsidP="000F36C1">
            <w:pPr>
              <w:rPr>
                <w:rFonts w:cs="Arial"/>
              </w:rPr>
            </w:pPr>
            <w:r>
              <w:rPr>
                <w:rFonts w:cs="Arial"/>
              </w:rPr>
              <w:t>Medidas no arbitrarias.</w:t>
            </w:r>
          </w:p>
          <w:p w:rsidR="000437F1" w:rsidRDefault="000437F1" w:rsidP="000F36C1">
            <w:pPr>
              <w:rPr>
                <w:rFonts w:cs="Arial"/>
              </w:rPr>
            </w:pPr>
            <w:r>
              <w:rPr>
                <w:rFonts w:cs="Arial"/>
              </w:rPr>
              <w:t>Patrones de medida.</w:t>
            </w:r>
          </w:p>
          <w:p w:rsidR="000437F1" w:rsidRDefault="000437F1" w:rsidP="000F36C1">
            <w:pPr>
              <w:rPr>
                <w:rFonts w:cs="Arial"/>
              </w:rPr>
            </w:pPr>
            <w:r>
              <w:rPr>
                <w:rFonts w:cs="Arial"/>
              </w:rPr>
              <w:t xml:space="preserve">Comparación de objetos de acuerdo a atributos como altura, peso y distancias. </w:t>
            </w:r>
          </w:p>
          <w:p w:rsidR="000437F1" w:rsidRDefault="000437F1" w:rsidP="000F36C1">
            <w:pPr>
              <w:rPr>
                <w:rFonts w:cs="Arial"/>
              </w:rPr>
            </w:pPr>
            <w:r>
              <w:rPr>
                <w:rFonts w:cs="Arial"/>
              </w:rPr>
              <w:t>Medición de longitudes.</w:t>
            </w:r>
          </w:p>
          <w:p w:rsidR="000437F1" w:rsidRPr="000437F1" w:rsidRDefault="000437F1" w:rsidP="000F36C1">
            <w:pPr>
              <w:rPr>
                <w:rFonts w:cs="Arial"/>
              </w:rPr>
            </w:pPr>
            <w:r>
              <w:rPr>
                <w:rFonts w:cs="Arial"/>
              </w:rPr>
              <w:t>Medidas arbitrarias.</w:t>
            </w:r>
          </w:p>
          <w:p w:rsidR="000F36C1" w:rsidRDefault="000F36C1" w:rsidP="000F36C1">
            <w:pPr>
              <w:rPr>
                <w:i/>
              </w:rPr>
            </w:pPr>
          </w:p>
          <w:p w:rsidR="000437F1" w:rsidRDefault="000437F1" w:rsidP="000F36C1">
            <w:pPr>
              <w:rPr>
                <w:b/>
              </w:rPr>
            </w:pPr>
            <w:r w:rsidRPr="000437F1">
              <w:rPr>
                <w:b/>
              </w:rPr>
              <w:lastRenderedPageBreak/>
              <w:t>PENSAMIENTO VARIACIONAL Y SISTEMAS ALGEBRAICOS</w:t>
            </w:r>
          </w:p>
          <w:p w:rsidR="000437F1" w:rsidRDefault="000437F1" w:rsidP="000F36C1">
            <w:pPr>
              <w:rPr>
                <w:b/>
              </w:rPr>
            </w:pPr>
          </w:p>
          <w:p w:rsidR="000437F1" w:rsidRPr="000437F1" w:rsidRDefault="000437F1" w:rsidP="000F36C1">
            <w:r w:rsidRPr="000437F1">
              <w:t>Patrones aditivos.</w:t>
            </w:r>
          </w:p>
          <w:p w:rsidR="000437F1" w:rsidRPr="000437F1" w:rsidRDefault="000437F1" w:rsidP="000F36C1">
            <w:r w:rsidRPr="000437F1">
              <w:t>Patrones con figuras geométricas (secuencias).</w:t>
            </w:r>
          </w:p>
          <w:p w:rsidR="000437F1" w:rsidRDefault="000437F1" w:rsidP="000F36C1">
            <w:proofErr w:type="spellStart"/>
            <w:r w:rsidRPr="000437F1">
              <w:t>Completación</w:t>
            </w:r>
            <w:proofErr w:type="spellEnd"/>
            <w:r w:rsidRPr="000437F1">
              <w:t xml:space="preserve"> de igualdades.</w:t>
            </w:r>
          </w:p>
          <w:p w:rsidR="000437F1" w:rsidRPr="000437F1" w:rsidRDefault="000437F1" w:rsidP="000F36C1">
            <w:pPr>
              <w:rPr>
                <w:i/>
              </w:rPr>
            </w:pPr>
          </w:p>
          <w:p w:rsidR="000F36C1" w:rsidRPr="000437F1" w:rsidRDefault="000F36C1" w:rsidP="000F36C1">
            <w:pPr>
              <w:rPr>
                <w:b/>
                <w:i/>
              </w:rPr>
            </w:pPr>
            <w:r w:rsidRPr="000437F1">
              <w:rPr>
                <w:b/>
                <w:i/>
              </w:rPr>
              <w:t xml:space="preserve">PENSAMIENTO ALEATORIO Y SISTEMAS DE DATOS. </w:t>
            </w:r>
          </w:p>
          <w:p w:rsidR="000F36C1" w:rsidRPr="000437F1" w:rsidRDefault="000F36C1" w:rsidP="000F36C1">
            <w:pPr>
              <w:rPr>
                <w:rFonts w:cs="Arial"/>
              </w:rPr>
            </w:pPr>
          </w:p>
          <w:p w:rsidR="000F36C1" w:rsidRDefault="00081EEA" w:rsidP="000F36C1">
            <w:pPr>
              <w:rPr>
                <w:rFonts w:cs="Arial"/>
              </w:rPr>
            </w:pPr>
            <w:r>
              <w:rPr>
                <w:rFonts w:cs="Arial"/>
              </w:rPr>
              <w:t>Tabulación de datos.</w:t>
            </w:r>
          </w:p>
          <w:p w:rsidR="00081EEA" w:rsidRPr="00081EEA" w:rsidRDefault="00081EEA" w:rsidP="000F36C1">
            <w:pPr>
              <w:rPr>
                <w:rFonts w:cs="Arial"/>
              </w:rPr>
            </w:pPr>
            <w:r>
              <w:rPr>
                <w:rFonts w:cs="Arial"/>
              </w:rPr>
              <w:t>Construcción de tablas, pictogramas y gráficas.</w:t>
            </w:r>
          </w:p>
          <w:p w:rsidR="000F36C1" w:rsidRPr="000437F1" w:rsidRDefault="000F36C1" w:rsidP="000F36C1">
            <w:pPr>
              <w:rPr>
                <w:rFonts w:cs="Arial"/>
              </w:rPr>
            </w:pPr>
          </w:p>
          <w:p w:rsidR="000F36C1" w:rsidRPr="000437F1" w:rsidRDefault="000F36C1" w:rsidP="000F36C1">
            <w:pPr>
              <w:pStyle w:val="Normal1"/>
              <w:rPr>
                <w:rFonts w:asciiTheme="minorHAnsi" w:hAnsiTheme="minorHAnsi"/>
                <w:b/>
              </w:rPr>
            </w:pPr>
            <w:r w:rsidRPr="000437F1">
              <w:rPr>
                <w:rFonts w:asciiTheme="minorHAnsi" w:hAnsiTheme="minorHAnsi"/>
                <w:b/>
              </w:rPr>
              <w:t>ORIENTACIONES TEMÁTICAS.</w:t>
            </w:r>
          </w:p>
          <w:p w:rsidR="000F36C1" w:rsidRPr="000437F1" w:rsidRDefault="000F36C1" w:rsidP="000F36C1">
            <w:pPr>
              <w:pStyle w:val="Normal1"/>
              <w:rPr>
                <w:rFonts w:asciiTheme="minorHAnsi" w:hAnsiTheme="minorHAnsi"/>
                <w:b/>
              </w:rPr>
            </w:pPr>
          </w:p>
          <w:p w:rsidR="000F36C1" w:rsidRPr="000437F1" w:rsidRDefault="000F36C1" w:rsidP="000F36C1">
            <w:pPr>
              <w:pStyle w:val="Normal1"/>
              <w:rPr>
                <w:rFonts w:asciiTheme="minorHAnsi" w:hAnsiTheme="minorHAnsi"/>
                <w:color w:val="auto"/>
              </w:rPr>
            </w:pPr>
            <w:r w:rsidRPr="000437F1">
              <w:rPr>
                <w:rFonts w:asciiTheme="minorHAnsi" w:hAnsiTheme="minorHAnsi"/>
                <w:color w:val="auto"/>
              </w:rPr>
              <w:t xml:space="preserve">Valor posicional: Unidades, decenas, centenas. </w:t>
            </w:r>
          </w:p>
          <w:p w:rsidR="000F36C1" w:rsidRPr="000437F1" w:rsidRDefault="000F36C1" w:rsidP="000F36C1">
            <w:pPr>
              <w:pStyle w:val="Normal1"/>
              <w:rPr>
                <w:rFonts w:asciiTheme="minorHAnsi" w:hAnsiTheme="minorHAnsi"/>
                <w:color w:val="auto"/>
              </w:rPr>
            </w:pPr>
            <w:r w:rsidRPr="000437F1">
              <w:rPr>
                <w:rFonts w:asciiTheme="minorHAnsi" w:hAnsiTheme="minorHAnsi"/>
                <w:color w:val="auto"/>
              </w:rPr>
              <w:t>Representación gráfica y simbólica de los números</w:t>
            </w:r>
            <w:r w:rsidR="00081EEA">
              <w:rPr>
                <w:rFonts w:asciiTheme="minorHAnsi" w:hAnsiTheme="minorHAnsi"/>
                <w:color w:val="auto"/>
              </w:rPr>
              <w:t xml:space="preserve"> </w:t>
            </w:r>
            <w:r w:rsidRPr="000437F1">
              <w:rPr>
                <w:rFonts w:asciiTheme="minorHAnsi" w:hAnsiTheme="minorHAnsi"/>
                <w:color w:val="auto"/>
              </w:rPr>
              <w:t>Naturales a partir del uso de material concreto.</w:t>
            </w:r>
          </w:p>
          <w:p w:rsidR="000F36C1" w:rsidRPr="000437F1" w:rsidRDefault="000F36C1" w:rsidP="000F36C1">
            <w:pPr>
              <w:pStyle w:val="Normal1"/>
              <w:rPr>
                <w:rFonts w:asciiTheme="minorHAnsi" w:hAnsiTheme="minorHAnsi"/>
                <w:color w:val="auto"/>
              </w:rPr>
            </w:pPr>
            <w:r w:rsidRPr="000437F1">
              <w:rPr>
                <w:rFonts w:asciiTheme="minorHAnsi" w:hAnsiTheme="minorHAnsi"/>
                <w:color w:val="auto"/>
              </w:rPr>
              <w:t>(Nombre y símbolos matemáticos)</w:t>
            </w:r>
          </w:p>
          <w:p w:rsidR="000F36C1" w:rsidRPr="000437F1" w:rsidRDefault="000F36C1" w:rsidP="000F36C1">
            <w:pPr>
              <w:pStyle w:val="Normal1"/>
              <w:rPr>
                <w:rFonts w:asciiTheme="minorHAnsi" w:hAnsiTheme="minorHAnsi"/>
                <w:color w:val="auto"/>
              </w:rPr>
            </w:pPr>
            <w:r w:rsidRPr="000437F1">
              <w:rPr>
                <w:rFonts w:asciiTheme="minorHAnsi" w:hAnsiTheme="minorHAnsi"/>
                <w:color w:val="auto"/>
              </w:rPr>
              <w:t>Explicación concepto de unidad.</w:t>
            </w:r>
          </w:p>
          <w:p w:rsidR="000F36C1" w:rsidRPr="000437F1" w:rsidRDefault="000F36C1" w:rsidP="000F36C1">
            <w:pPr>
              <w:pStyle w:val="Normal1"/>
              <w:rPr>
                <w:rFonts w:asciiTheme="minorHAnsi" w:hAnsiTheme="minorHAnsi"/>
                <w:color w:val="auto"/>
              </w:rPr>
            </w:pPr>
            <w:r w:rsidRPr="000437F1">
              <w:rPr>
                <w:rFonts w:asciiTheme="minorHAnsi" w:hAnsiTheme="minorHAnsi"/>
                <w:color w:val="auto"/>
              </w:rPr>
              <w:t>(Composición - descomposición)</w:t>
            </w:r>
          </w:p>
          <w:p w:rsidR="000F36C1" w:rsidRPr="000437F1" w:rsidRDefault="000F36C1" w:rsidP="000F36C1">
            <w:pPr>
              <w:rPr>
                <w:rFonts w:cs="Arial"/>
              </w:rPr>
            </w:pPr>
            <w:r w:rsidRPr="000437F1">
              <w:rPr>
                <w:rFonts w:cs="Arial"/>
              </w:rPr>
              <w:t xml:space="preserve">Adición y sustracción </w:t>
            </w:r>
          </w:p>
          <w:p w:rsidR="000F36C1" w:rsidRPr="000437F1" w:rsidRDefault="000F36C1" w:rsidP="000F36C1">
            <w:pPr>
              <w:rPr>
                <w:rFonts w:cs="Arial"/>
              </w:rPr>
            </w:pPr>
            <w:r w:rsidRPr="000437F1">
              <w:rPr>
                <w:rFonts w:cs="Arial"/>
              </w:rPr>
              <w:t xml:space="preserve">Resolución de problemas matemáticos. </w:t>
            </w:r>
          </w:p>
          <w:p w:rsidR="000F36C1" w:rsidRDefault="000F36C1" w:rsidP="000F36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437F1">
              <w:rPr>
                <w:rFonts w:eastAsia="Calibri" w:cs="Arial"/>
              </w:rPr>
              <w:t>Lectura y escritura de los números ordinales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:rsidR="00AB7EC1" w:rsidRDefault="00AB7EC1"/>
          <w:p w:rsidR="00AB7EC1" w:rsidRDefault="00AB7EC1"/>
        </w:tc>
        <w:tc>
          <w:tcPr>
            <w:tcW w:w="4311" w:type="dxa"/>
          </w:tcPr>
          <w:p w:rsidR="00AB7EC1" w:rsidRDefault="00AB7EC1"/>
        </w:tc>
        <w:tc>
          <w:tcPr>
            <w:tcW w:w="4347" w:type="dxa"/>
          </w:tcPr>
          <w:p w:rsidR="00AB7EC1" w:rsidRDefault="00AB7EC1"/>
        </w:tc>
        <w:tc>
          <w:tcPr>
            <w:tcW w:w="4585" w:type="dxa"/>
          </w:tcPr>
          <w:p w:rsidR="00AB7EC1" w:rsidRDefault="00AB7EC1"/>
        </w:tc>
      </w:tr>
    </w:tbl>
    <w:p w:rsidR="00A711E8" w:rsidRDefault="00A711E8"/>
    <w:p w:rsidR="00CD385A" w:rsidRDefault="00CD38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2"/>
        <w:gridCol w:w="5772"/>
        <w:gridCol w:w="5772"/>
      </w:tblGrid>
      <w:tr w:rsidR="00CD385A" w:rsidTr="00DF1BD6">
        <w:tc>
          <w:tcPr>
            <w:tcW w:w="17316" w:type="dxa"/>
            <w:gridSpan w:val="3"/>
          </w:tcPr>
          <w:p w:rsidR="00CD385A" w:rsidRDefault="00CD385A" w:rsidP="00CD385A">
            <w:pPr>
              <w:jc w:val="center"/>
            </w:pPr>
            <w:r w:rsidRPr="0036636F">
              <w:rPr>
                <w:b/>
              </w:rPr>
              <w:t>INDICADORES DE DESEMPEÑO</w:t>
            </w:r>
          </w:p>
        </w:tc>
      </w:tr>
      <w:tr w:rsidR="00CD385A" w:rsidTr="00CD385A">
        <w:tc>
          <w:tcPr>
            <w:tcW w:w="5772" w:type="dxa"/>
          </w:tcPr>
          <w:p w:rsidR="00CD385A" w:rsidRDefault="00150525" w:rsidP="00150525">
            <w:pPr>
              <w:jc w:val="center"/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5772" w:type="dxa"/>
          </w:tcPr>
          <w:p w:rsidR="00CD385A" w:rsidRDefault="00150525" w:rsidP="00150525">
            <w:pPr>
              <w:jc w:val="center"/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5772" w:type="dxa"/>
          </w:tcPr>
          <w:p w:rsidR="00CD385A" w:rsidRDefault="00150525" w:rsidP="00150525">
            <w:pPr>
              <w:jc w:val="center"/>
            </w:pPr>
            <w:r w:rsidRPr="0036636F">
              <w:rPr>
                <w:b/>
              </w:rPr>
              <w:t>SABER SER (ACTITUDINALES)</w:t>
            </w:r>
          </w:p>
        </w:tc>
      </w:tr>
      <w:tr w:rsidR="00CD385A" w:rsidTr="00CD385A">
        <w:tc>
          <w:tcPr>
            <w:tcW w:w="5772" w:type="dxa"/>
          </w:tcPr>
          <w:p w:rsidR="00CD385A" w:rsidRDefault="00CD385A"/>
          <w:p w:rsidR="00150525" w:rsidRDefault="00150525"/>
          <w:p w:rsidR="00150525" w:rsidRDefault="00150525"/>
          <w:p w:rsidR="00150525" w:rsidRDefault="00150525"/>
          <w:p w:rsidR="00150525" w:rsidRDefault="00150525"/>
          <w:p w:rsidR="00150525" w:rsidRDefault="00150525"/>
          <w:p w:rsidR="00150525" w:rsidRDefault="00150525"/>
          <w:p w:rsidR="00150525" w:rsidRDefault="00150525"/>
          <w:p w:rsidR="00150525" w:rsidRDefault="00150525"/>
        </w:tc>
        <w:tc>
          <w:tcPr>
            <w:tcW w:w="5772" w:type="dxa"/>
          </w:tcPr>
          <w:p w:rsidR="00CD385A" w:rsidRDefault="00CD385A"/>
        </w:tc>
        <w:tc>
          <w:tcPr>
            <w:tcW w:w="5772" w:type="dxa"/>
          </w:tcPr>
          <w:p w:rsidR="00CD385A" w:rsidRDefault="00CD385A"/>
        </w:tc>
      </w:tr>
    </w:tbl>
    <w:p w:rsidR="00CD385A" w:rsidRDefault="00CD385A"/>
    <w:sectPr w:rsidR="00CD385A" w:rsidSect="00AB7EC1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tenhamStd-Light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38EA"/>
    <w:multiLevelType w:val="hybridMultilevel"/>
    <w:tmpl w:val="3C526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91176"/>
    <w:multiLevelType w:val="hybridMultilevel"/>
    <w:tmpl w:val="237831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D5FB5"/>
    <w:multiLevelType w:val="hybridMultilevel"/>
    <w:tmpl w:val="E00A93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65EB2"/>
    <w:multiLevelType w:val="hybridMultilevel"/>
    <w:tmpl w:val="941C9F3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C20F34"/>
    <w:multiLevelType w:val="hybridMultilevel"/>
    <w:tmpl w:val="B8C6FA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C1"/>
    <w:rsid w:val="00015CA7"/>
    <w:rsid w:val="000418C4"/>
    <w:rsid w:val="000437F1"/>
    <w:rsid w:val="00081EEA"/>
    <w:rsid w:val="000F36C1"/>
    <w:rsid w:val="001441A0"/>
    <w:rsid w:val="00150525"/>
    <w:rsid w:val="001D54D5"/>
    <w:rsid w:val="002B562C"/>
    <w:rsid w:val="003B7844"/>
    <w:rsid w:val="004A6A33"/>
    <w:rsid w:val="004E6E64"/>
    <w:rsid w:val="004E7025"/>
    <w:rsid w:val="005645C7"/>
    <w:rsid w:val="005F5DBF"/>
    <w:rsid w:val="0062227E"/>
    <w:rsid w:val="006C75CC"/>
    <w:rsid w:val="007227A3"/>
    <w:rsid w:val="008E6F08"/>
    <w:rsid w:val="00A05078"/>
    <w:rsid w:val="00A07251"/>
    <w:rsid w:val="00A711E8"/>
    <w:rsid w:val="00AB7EC1"/>
    <w:rsid w:val="00CD385A"/>
    <w:rsid w:val="00D7589A"/>
    <w:rsid w:val="00DD3563"/>
    <w:rsid w:val="00E714EB"/>
    <w:rsid w:val="00E9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39FB656A-63C0-43DB-9FBD-313A2BC6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CD385A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D385A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6C75CC"/>
  </w:style>
  <w:style w:type="character" w:styleId="Hipervnculo">
    <w:name w:val="Hyperlink"/>
    <w:basedOn w:val="Fuentedeprrafopredeter"/>
    <w:uiPriority w:val="99"/>
    <w:unhideWhenUsed/>
    <w:rsid w:val="006C75C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E6F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1">
    <w:name w:val="Normal1"/>
    <w:rsid w:val="000F36C1"/>
    <w:pPr>
      <w:spacing w:after="0" w:line="276" w:lineRule="auto"/>
    </w:pPr>
    <w:rPr>
      <w:rFonts w:ascii="Arial" w:eastAsia="Times New Roman" w:hAnsi="Arial" w:cs="Arial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desnaturalizar" TargetMode="External"/><Relationship Id="rId13" Type="http://schemas.openxmlformats.org/officeDocument/2006/relationships/hyperlink" Target="http://www.wordreference.com/sinonimos/rectificar" TargetMode="External"/><Relationship Id="rId18" Type="http://schemas.openxmlformats.org/officeDocument/2006/relationships/hyperlink" Target="http://www.wordreference.com/sinonimos/vari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convertir" TargetMode="External"/><Relationship Id="rId12" Type="http://schemas.openxmlformats.org/officeDocument/2006/relationships/hyperlink" Target="http://www.wordreference.com/sinonimos/modificar" TargetMode="External"/><Relationship Id="rId17" Type="http://schemas.openxmlformats.org/officeDocument/2006/relationships/hyperlink" Target="http://www.wordreference.com/sinonimos/seculariz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ordreference.com/sinonimos/renova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cambiar" TargetMode="External"/><Relationship Id="rId11" Type="http://schemas.openxmlformats.org/officeDocument/2006/relationships/hyperlink" Target="http://www.wordreference.com/sinonimos/industrializ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ordreference.com/sinonimos/reformar" TargetMode="External"/><Relationship Id="rId10" Type="http://schemas.openxmlformats.org/officeDocument/2006/relationships/hyperlink" Target="http://www.wordreference.com/sinonimos/fabrica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laborar" TargetMode="External"/><Relationship Id="rId14" Type="http://schemas.openxmlformats.org/officeDocument/2006/relationships/hyperlink" Target="http://www.wordreference.com/sinonimos/rectificars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0E857-5AE0-49EA-8D5B-571F28B2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2018-06-14T13:34:00Z</dcterms:created>
  <dcterms:modified xsi:type="dcterms:W3CDTF">2018-06-14T13:34:00Z</dcterms:modified>
</cp:coreProperties>
</file>