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DA3AF" w14:textId="77777777" w:rsidR="00490FA2" w:rsidRDefault="00490FA2" w:rsidP="00490FA2">
      <w:bookmarkStart w:id="0" w:name="_GoBack"/>
      <w:bookmarkEnd w:id="0"/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3823"/>
        <w:gridCol w:w="9468"/>
      </w:tblGrid>
      <w:tr w:rsidR="00490FA2" w:rsidRPr="0036636F" w14:paraId="20BB7E37" w14:textId="77777777" w:rsidTr="003475B8">
        <w:tc>
          <w:tcPr>
            <w:tcW w:w="13291" w:type="dxa"/>
            <w:gridSpan w:val="2"/>
          </w:tcPr>
          <w:p w14:paraId="455D20AE" w14:textId="3988111F" w:rsidR="00490FA2" w:rsidRPr="0036636F" w:rsidRDefault="00490FA2" w:rsidP="00BA29BC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PRIMERO        </w:t>
            </w:r>
            <w:r w:rsidR="00BA29B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490FA2" w:rsidRPr="0036636F" w14:paraId="3375FEBB" w14:textId="77777777" w:rsidTr="003475B8">
        <w:tc>
          <w:tcPr>
            <w:tcW w:w="13291" w:type="dxa"/>
            <w:gridSpan w:val="2"/>
          </w:tcPr>
          <w:p w14:paraId="53E5D700" w14:textId="0C7AEB18" w:rsidR="00490FA2" w:rsidRPr="0036636F" w:rsidRDefault="00490FA2" w:rsidP="003475B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 w:rsidR="00BA29BC">
              <w:rPr>
                <w:b/>
              </w:rPr>
              <w:t xml:space="preserve"> Cultura</w:t>
            </w:r>
          </w:p>
        </w:tc>
      </w:tr>
      <w:tr w:rsidR="00490FA2" w:rsidRPr="0036636F" w14:paraId="0EEC1E41" w14:textId="77777777" w:rsidTr="003475B8">
        <w:tc>
          <w:tcPr>
            <w:tcW w:w="13291" w:type="dxa"/>
            <w:gridSpan w:val="2"/>
          </w:tcPr>
          <w:p w14:paraId="50BA1CB5" w14:textId="3BBC952C" w:rsidR="00490FA2" w:rsidRPr="0036636F" w:rsidRDefault="00490FA2" w:rsidP="003475B8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BA29BC">
              <w:t>Cultura</w:t>
            </w:r>
          </w:p>
        </w:tc>
      </w:tr>
      <w:tr w:rsidR="00490FA2" w:rsidRPr="00C75969" w14:paraId="3272BFEF" w14:textId="77777777" w:rsidTr="003475B8">
        <w:tc>
          <w:tcPr>
            <w:tcW w:w="13291" w:type="dxa"/>
            <w:gridSpan w:val="2"/>
          </w:tcPr>
          <w:p w14:paraId="5E20F770" w14:textId="31C15BE1" w:rsidR="00490FA2" w:rsidRDefault="00490FA2" w:rsidP="00BA29BC">
            <w:r w:rsidRPr="0036636F">
              <w:rPr>
                <w:b/>
              </w:rPr>
              <w:t>PREGUNTA ORIENTADORA</w:t>
            </w:r>
            <w:r w:rsidR="00BA29BC">
              <w:t xml:space="preserve">: </w:t>
            </w:r>
          </w:p>
          <w:p w14:paraId="32BB98DE" w14:textId="620F5559" w:rsidR="00BA29BC" w:rsidRPr="0092337C" w:rsidRDefault="00BA29BC" w:rsidP="00BA29BC">
            <w:pPr>
              <w:numPr>
                <w:ilvl w:val="0"/>
                <w:numId w:val="21"/>
              </w:numPr>
              <w:rPr>
                <w:lang w:val="es-CO"/>
              </w:rPr>
            </w:pPr>
            <w:r>
              <w:t xml:space="preserve">¿Cómo potenciar la capacidad de relación entre la expresión y los objetos del entorno inmediato? </w:t>
            </w:r>
          </w:p>
          <w:p w14:paraId="13515691" w14:textId="61E443FA" w:rsidR="00BA29BC" w:rsidRPr="00BA29BC" w:rsidRDefault="00BA29BC" w:rsidP="00BA29BC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50CE4">
              <w:rPr>
                <w:rFonts w:ascii="Arial" w:hAnsi="Arial" w:cs="Arial"/>
              </w:rPr>
              <w:t>¿Cómo participar en las diferentes expresiones culturales de mi contexto?</w:t>
            </w:r>
          </w:p>
        </w:tc>
      </w:tr>
      <w:tr w:rsidR="00490FA2" w:rsidRPr="0036636F" w14:paraId="39DB0109" w14:textId="77777777" w:rsidTr="003475B8">
        <w:tc>
          <w:tcPr>
            <w:tcW w:w="13291" w:type="dxa"/>
            <w:gridSpan w:val="2"/>
          </w:tcPr>
          <w:p w14:paraId="773A03B2" w14:textId="77777777" w:rsidR="00F763AC" w:rsidRDefault="00490FA2" w:rsidP="00F763AC">
            <w:pPr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</w:p>
          <w:p w14:paraId="2FBC00A8" w14:textId="77777777" w:rsidR="00BA29BC" w:rsidRDefault="00BA29BC" w:rsidP="00F763AC">
            <w:pPr>
              <w:pStyle w:val="Prrafodelista"/>
              <w:numPr>
                <w:ilvl w:val="0"/>
                <w:numId w:val="18"/>
              </w:numPr>
            </w:pPr>
            <w:r>
              <w:t>Reconocer y explorar las posibilidades sensoriales del cuerpo a través del juego.</w:t>
            </w:r>
          </w:p>
          <w:p w14:paraId="422165E0" w14:textId="77777777" w:rsidR="00BA29BC" w:rsidRDefault="00BA29BC" w:rsidP="00F763AC">
            <w:pPr>
              <w:pStyle w:val="Prrafodelista"/>
              <w:numPr>
                <w:ilvl w:val="0"/>
                <w:numId w:val="18"/>
              </w:numPr>
            </w:pPr>
            <w:r>
              <w:t>Descubrir los Objetos e imágenes de su entorno e incorporarlo a ejercicios de expresión.</w:t>
            </w:r>
          </w:p>
          <w:p w14:paraId="492F624D" w14:textId="3994B42C" w:rsidR="00490FA2" w:rsidRPr="0036636F" w:rsidRDefault="00BA29BC" w:rsidP="00F763AC">
            <w:pPr>
              <w:pStyle w:val="Prrafodelista"/>
              <w:numPr>
                <w:ilvl w:val="0"/>
                <w:numId w:val="18"/>
              </w:numPr>
            </w:pPr>
            <w:r>
              <w:t xml:space="preserve">Utilizar Diversos Materiales en la transformación o creación de objetos.    </w:t>
            </w:r>
          </w:p>
        </w:tc>
      </w:tr>
      <w:tr w:rsidR="00490FA2" w:rsidRPr="0036636F" w14:paraId="642C2E7C" w14:textId="77777777" w:rsidTr="003475B8">
        <w:trPr>
          <w:trHeight w:val="569"/>
        </w:trPr>
        <w:tc>
          <w:tcPr>
            <w:tcW w:w="13291" w:type="dxa"/>
            <w:gridSpan w:val="2"/>
          </w:tcPr>
          <w:p w14:paraId="21C380AD" w14:textId="77777777" w:rsidR="00490FA2" w:rsidRPr="0036636F" w:rsidRDefault="00490FA2" w:rsidP="00F763AC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="00F763AC">
              <w:rPr>
                <w:color w:val="000000"/>
                <w:lang w:eastAsia="es-CO"/>
              </w:rPr>
              <w:t xml:space="preserve">contemplar, expresar, proyectar, coordinar, diferenciar, concentrar, producir, imitar, </w:t>
            </w:r>
            <w:r>
              <w:rPr>
                <w:color w:val="000000"/>
                <w:lang w:eastAsia="es-CO"/>
              </w:rPr>
              <w:t xml:space="preserve">crear, apreciar, disfrutar, elaborar, dibujar, construir, </w:t>
            </w:r>
            <w:r w:rsidR="00F763AC">
              <w:rPr>
                <w:color w:val="000000"/>
                <w:lang w:eastAsia="es-CO"/>
              </w:rPr>
              <w:t xml:space="preserve">aplicar, interpretar, motivar, escuchar, emocionar, improvisar, seleccionar, transformar, analizar, abstraer, imaginar, </w:t>
            </w:r>
            <w:proofErr w:type="spellStart"/>
            <w:r w:rsidR="00F763AC">
              <w:rPr>
                <w:color w:val="000000"/>
                <w:lang w:eastAsia="es-CO"/>
              </w:rPr>
              <w:t>resignificar</w:t>
            </w:r>
            <w:proofErr w:type="spellEnd"/>
            <w:r w:rsidR="00F763AC">
              <w:rPr>
                <w:color w:val="000000"/>
                <w:lang w:eastAsia="es-CO"/>
              </w:rPr>
              <w:t>, inferir, relacionar, admirar, escuchar, apreciar.</w:t>
            </w:r>
          </w:p>
        </w:tc>
      </w:tr>
      <w:tr w:rsidR="00490FA2" w:rsidRPr="0036636F" w14:paraId="37406261" w14:textId="77777777" w:rsidTr="003475B8">
        <w:tc>
          <w:tcPr>
            <w:tcW w:w="13291" w:type="dxa"/>
            <w:gridSpan w:val="2"/>
          </w:tcPr>
          <w:p w14:paraId="0E002963" w14:textId="77777777" w:rsidR="00490FA2" w:rsidRPr="0036636F" w:rsidRDefault="00490FA2" w:rsidP="003475B8">
            <w:pPr>
              <w:pStyle w:val="Prrafodelista1"/>
              <w:ind w:left="720"/>
              <w:jc w:val="both"/>
            </w:pPr>
          </w:p>
        </w:tc>
      </w:tr>
      <w:tr w:rsidR="00490FA2" w:rsidRPr="0036636F" w14:paraId="54934F0B" w14:textId="77777777" w:rsidTr="003475B8">
        <w:tc>
          <w:tcPr>
            <w:tcW w:w="13291" w:type="dxa"/>
            <w:gridSpan w:val="2"/>
          </w:tcPr>
          <w:p w14:paraId="3C0AEB8B" w14:textId="77777777" w:rsidR="00490FA2" w:rsidRDefault="00490FA2" w:rsidP="003475B8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14:paraId="09FB1834" w14:textId="77777777" w:rsidR="00490FA2" w:rsidRDefault="00490FA2" w:rsidP="003475B8">
            <w:pPr>
              <w:rPr>
                <w:b/>
              </w:rPr>
            </w:pPr>
            <w:r>
              <w:rPr>
                <w:b/>
              </w:rPr>
              <w:t>SENSIBILIDAD:</w:t>
            </w:r>
          </w:p>
          <w:p w14:paraId="00DC3B2A" w14:textId="77777777" w:rsidR="00490FA2" w:rsidRDefault="00490FA2" w:rsidP="003475B8">
            <w:pPr>
              <w:rPr>
                <w:b/>
              </w:rPr>
            </w:pPr>
            <w:r>
              <w:t>Me adapto a las indicaciones que tienen que ver con la expresión del lenguaje artístico; por ejemplo, aprendo a relacionar los gestos y señales del director con referencia al tiempo, el matiz; a controlar las variaciones del tono de voz, del movimiento, etc. (C.B 1)</w:t>
            </w:r>
          </w:p>
          <w:p w14:paraId="1BD67D8C" w14:textId="77777777" w:rsidR="00490FA2" w:rsidRDefault="00490FA2" w:rsidP="003475B8">
            <w:pPr>
              <w:rPr>
                <w:b/>
              </w:rPr>
            </w:pPr>
          </w:p>
          <w:p w14:paraId="0E9B1BAF" w14:textId="77777777" w:rsidR="00490FA2" w:rsidRDefault="00490FA2" w:rsidP="003475B8">
            <w:pPr>
              <w:rPr>
                <w:b/>
              </w:rPr>
            </w:pPr>
            <w:r>
              <w:rPr>
                <w:b/>
              </w:rPr>
              <w:t>APRECIACION ESTÈTICA:</w:t>
            </w:r>
          </w:p>
          <w:p w14:paraId="6F81D3E9" w14:textId="77777777" w:rsidR="00490FA2" w:rsidRDefault="00490FA2" w:rsidP="003475B8">
            <w:r>
              <w:t>Distingo, comparo y discrimino propiedades sonoras (objetos sonoros e instrumentos); propiedades del movimiento y de la voz; y propiedades visuales del espacio, color y forma, empleando el vocabulario propio de la disciplina.((C.B .1,3)</w:t>
            </w:r>
          </w:p>
          <w:p w14:paraId="62AB9734" w14:textId="77777777" w:rsidR="00490FA2" w:rsidRDefault="00490FA2" w:rsidP="003475B8">
            <w:pPr>
              <w:rPr>
                <w:b/>
              </w:rPr>
            </w:pPr>
          </w:p>
          <w:p w14:paraId="6BD48A5E" w14:textId="77777777" w:rsidR="00490FA2" w:rsidRPr="00AD7C5B" w:rsidRDefault="00490FA2" w:rsidP="003475B8">
            <w:pPr>
              <w:rPr>
                <w:b/>
              </w:rPr>
            </w:pPr>
            <w:r>
              <w:rPr>
                <w:b/>
              </w:rPr>
              <w:t>COMUNICACIÓN:</w:t>
            </w:r>
          </w:p>
          <w:p w14:paraId="53CD283E" w14:textId="77777777" w:rsidR="00490FA2" w:rsidRDefault="00490FA2" w:rsidP="003475B8">
            <w:pPr>
              <w:rPr>
                <w:b/>
              </w:rPr>
            </w:pPr>
            <w:r>
              <w:t xml:space="preserve">Manifiesto pensamientos, sentimientos e impresiones mediante la expresión artística. </w:t>
            </w:r>
          </w:p>
          <w:p w14:paraId="008DA22D" w14:textId="77777777" w:rsidR="00490FA2" w:rsidRPr="0036636F" w:rsidRDefault="00490FA2" w:rsidP="003475B8">
            <w:pPr>
              <w:rPr>
                <w:b/>
              </w:rPr>
            </w:pPr>
          </w:p>
        </w:tc>
      </w:tr>
      <w:tr w:rsidR="00490FA2" w:rsidRPr="0036636F" w14:paraId="33DB3860" w14:textId="77777777" w:rsidTr="00BD2F93">
        <w:tc>
          <w:tcPr>
            <w:tcW w:w="3823" w:type="dxa"/>
          </w:tcPr>
          <w:p w14:paraId="324C49C4" w14:textId="77777777" w:rsidR="00490FA2" w:rsidRDefault="00490FA2" w:rsidP="003475B8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14:paraId="33B6B14E" w14:textId="77777777" w:rsidR="00490FA2" w:rsidRDefault="00490FA2" w:rsidP="003475B8">
            <w:pPr>
              <w:rPr>
                <w:b/>
              </w:rPr>
            </w:pPr>
          </w:p>
          <w:p w14:paraId="02BCD3A8" w14:textId="77777777" w:rsidR="00490FA2" w:rsidRDefault="00490FA2" w:rsidP="003475B8">
            <w:pPr>
              <w:rPr>
                <w:b/>
              </w:rPr>
            </w:pPr>
            <w:r>
              <w:rPr>
                <w:b/>
              </w:rPr>
              <w:t xml:space="preserve">NO TIENE  </w:t>
            </w:r>
          </w:p>
          <w:p w14:paraId="2110911A" w14:textId="77777777" w:rsidR="00490FA2" w:rsidRDefault="00490FA2" w:rsidP="003475B8">
            <w:pPr>
              <w:rPr>
                <w:b/>
              </w:rPr>
            </w:pPr>
          </w:p>
          <w:p w14:paraId="139B475A" w14:textId="77777777" w:rsidR="00490FA2" w:rsidRPr="0036636F" w:rsidRDefault="00490FA2" w:rsidP="003475B8">
            <w:pPr>
              <w:rPr>
                <w:b/>
              </w:rPr>
            </w:pPr>
          </w:p>
        </w:tc>
        <w:tc>
          <w:tcPr>
            <w:tcW w:w="9468" w:type="dxa"/>
          </w:tcPr>
          <w:p w14:paraId="470CF4F4" w14:textId="77777777" w:rsidR="00490FA2" w:rsidRDefault="00490FA2" w:rsidP="008F1D93">
            <w:pPr>
              <w:rPr>
                <w:b/>
              </w:rPr>
            </w:pPr>
            <w:r>
              <w:rPr>
                <w:b/>
              </w:rPr>
              <w:lastRenderedPageBreak/>
              <w:t>ESTANDARES BASICOS DE COMPETENCIA</w:t>
            </w:r>
          </w:p>
          <w:p w14:paraId="571E0364" w14:textId="77777777" w:rsidR="00490FA2" w:rsidRPr="00BD2F93" w:rsidRDefault="00C25E8B" w:rsidP="00103C48">
            <w:pPr>
              <w:pStyle w:val="Prrafodelista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BD2F93">
              <w:rPr>
                <w:sz w:val="18"/>
                <w:szCs w:val="18"/>
              </w:rPr>
              <w:lastRenderedPageBreak/>
              <w:t>Manifiesta gusto y se pregunta sobre las cualidades estéticas de sus expresiones artísticas y las del entorno natural y sociocultural</w:t>
            </w:r>
          </w:p>
          <w:p w14:paraId="3574E97F" w14:textId="77777777" w:rsidR="00103C48" w:rsidRPr="00BD2F93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D2F93">
              <w:rPr>
                <w:sz w:val="18"/>
                <w:szCs w:val="18"/>
              </w:rPr>
              <w:t>Simboliza, afirma y comparte respetuosamente intuiciones, sentimientos, fantasía y nociones en el juego espontáneo y en sus expresiones artísticas; describe los procedimientos que ejecuta; transforma creativamente errores, accidentes e imprevistos.</w:t>
            </w:r>
          </w:p>
          <w:p w14:paraId="612E82A1" w14:textId="77777777" w:rsidR="00103C48" w:rsidRPr="00BD2F93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D2F93">
              <w:rPr>
                <w:sz w:val="18"/>
                <w:szCs w:val="18"/>
              </w:rPr>
              <w:t>Disfruta con manifestaciones artísticas</w:t>
            </w:r>
          </w:p>
          <w:p w14:paraId="50563DFE" w14:textId="77777777" w:rsidR="00103C48" w:rsidRPr="00BD2F93" w:rsidRDefault="00103C48" w:rsidP="00103C48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BD2F93">
              <w:rPr>
                <w:b/>
                <w:sz w:val="18"/>
                <w:szCs w:val="18"/>
              </w:rPr>
              <w:t xml:space="preserve">Música </w:t>
            </w:r>
          </w:p>
          <w:p w14:paraId="17951B82" w14:textId="77777777" w:rsidR="00103C48" w:rsidRPr="00BD2F93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D2F93">
              <w:rPr>
                <w:sz w:val="18"/>
                <w:szCs w:val="18"/>
              </w:rPr>
              <w:t>Escucha y disfruta silencios, ruidos y sonidos de su cuerpo y de la naturaleza alrededor (viento, agua, animales...), expresiones de los demás (compañeros, familia, amigos) y el entorno sonoro y musical en general.</w:t>
            </w:r>
          </w:p>
          <w:p w14:paraId="4E4D02B9" w14:textId="77777777" w:rsidR="00103C48" w:rsidRPr="00BD2F93" w:rsidRDefault="00103C48" w:rsidP="00103C48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BD2F93">
              <w:rPr>
                <w:b/>
                <w:sz w:val="18"/>
                <w:szCs w:val="18"/>
              </w:rPr>
              <w:t xml:space="preserve">Danza </w:t>
            </w:r>
          </w:p>
          <w:p w14:paraId="7B6E4B65" w14:textId="77777777" w:rsidR="00103C48" w:rsidRPr="00BD2F93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BD2F93">
              <w:rPr>
                <w:sz w:val="18"/>
                <w:szCs w:val="18"/>
              </w:rPr>
              <w:t>Dialoga cotidianamente con sus compañeros y con el profesor; participa en juegos libres, realiza formas corporales expresivas, evoca e inventa retahílas, rondas y cuentos, secuencias de movimientos, formas de danzas rituales simples en los que transmite sus intuiciones, sentimientos y fantasías. Aporta expresiones corporales, coreográficas y gráficas al juego dancístico.</w:t>
            </w:r>
          </w:p>
          <w:p w14:paraId="514F59E0" w14:textId="77777777" w:rsidR="00103C48" w:rsidRPr="00BD2F93" w:rsidRDefault="00103C48" w:rsidP="00103C48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BD2F93">
              <w:rPr>
                <w:b/>
                <w:sz w:val="18"/>
                <w:szCs w:val="18"/>
              </w:rPr>
              <w:t xml:space="preserve">Teatro </w:t>
            </w:r>
          </w:p>
          <w:p w14:paraId="6C37CDB3" w14:textId="010FE954" w:rsidR="00103C48" w:rsidRPr="004E169B" w:rsidRDefault="004E169B" w:rsidP="004E169B">
            <w:pPr>
              <w:pStyle w:val="Prrafodelista"/>
              <w:numPr>
                <w:ilvl w:val="0"/>
                <w:numId w:val="19"/>
              </w:numPr>
              <w:rPr>
                <w:b/>
              </w:rPr>
            </w:pPr>
            <w:r w:rsidRPr="00BD2F93">
              <w:rPr>
                <w:sz w:val="18"/>
                <w:szCs w:val="18"/>
              </w:rPr>
              <w:t>Construye máscaras, títeres, utiliza maquillaje, mímica, sombras, o cualquier elemento posible que le sirva de expresión.</w:t>
            </w:r>
          </w:p>
        </w:tc>
      </w:tr>
    </w:tbl>
    <w:p w14:paraId="7C0E8786" w14:textId="77777777" w:rsidR="00490FA2" w:rsidRPr="0036636F" w:rsidRDefault="00490FA2" w:rsidP="00490FA2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8"/>
        <w:gridCol w:w="4691"/>
        <w:gridCol w:w="1224"/>
        <w:gridCol w:w="1376"/>
        <w:gridCol w:w="2977"/>
      </w:tblGrid>
      <w:tr w:rsidR="00281364" w:rsidRPr="0036636F" w14:paraId="278C7CC4" w14:textId="77777777" w:rsidTr="003475B8">
        <w:tc>
          <w:tcPr>
            <w:tcW w:w="2884" w:type="dxa"/>
          </w:tcPr>
          <w:p w14:paraId="547218EA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3228" w:type="dxa"/>
          </w:tcPr>
          <w:p w14:paraId="38329EF4" w14:textId="77777777" w:rsidR="00490FA2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14:paraId="0908B73C" w14:textId="77777777" w:rsidR="00490FA2" w:rsidRPr="0036636F" w:rsidRDefault="00490FA2" w:rsidP="003475B8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301" w:type="dxa"/>
          </w:tcPr>
          <w:p w14:paraId="2E6A1BF1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376" w:type="dxa"/>
          </w:tcPr>
          <w:p w14:paraId="37BEA74C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4207" w:type="dxa"/>
          </w:tcPr>
          <w:p w14:paraId="2824D1AC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281364" w:rsidRPr="0036636F" w14:paraId="0233AF72" w14:textId="77777777" w:rsidTr="003475B8">
        <w:tc>
          <w:tcPr>
            <w:tcW w:w="2884" w:type="dxa"/>
          </w:tcPr>
          <w:p w14:paraId="539B3768" w14:textId="11B3DFD2" w:rsidR="00490FA2" w:rsidRPr="00594A11" w:rsidRDefault="00490FA2" w:rsidP="003475B8">
            <w:pPr>
              <w:rPr>
                <w:rFonts w:ascii="Arial" w:hAnsi="Arial" w:cs="Arial"/>
                <w:b/>
              </w:rPr>
            </w:pPr>
          </w:p>
          <w:p w14:paraId="05CFC1A9" w14:textId="484EBE38" w:rsidR="00490FA2" w:rsidRPr="00AD5E8E" w:rsidRDefault="00AD5E8E" w:rsidP="008F1D93">
            <w:pPr>
              <w:spacing w:line="276" w:lineRule="auto"/>
              <w:rPr>
                <w:rFonts w:ascii="Arial" w:hAnsi="Arial" w:cs="Arial"/>
                <w:b/>
              </w:rPr>
            </w:pPr>
            <w:r w:rsidRPr="00AD5E8E">
              <w:rPr>
                <w:rFonts w:ascii="Arial" w:hAnsi="Arial" w:cs="Arial"/>
                <w:b/>
              </w:rPr>
              <w:t xml:space="preserve">Interpretación formal </w:t>
            </w:r>
          </w:p>
          <w:p w14:paraId="0FE43533" w14:textId="77777777" w:rsidR="00AD5E8E" w:rsidRDefault="00AD5E8E" w:rsidP="008F1D93">
            <w:pPr>
              <w:spacing w:line="276" w:lineRule="auto"/>
              <w:rPr>
                <w:rFonts w:ascii="Arial" w:hAnsi="Arial" w:cs="Arial"/>
              </w:rPr>
            </w:pPr>
          </w:p>
          <w:p w14:paraId="79730EA4" w14:textId="3C3B5BB4" w:rsidR="00AD5E8E" w:rsidRDefault="00AD5E8E" w:rsidP="008F1D9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Diferencio los objetivos por sus características propias a través de los sentidos. </w:t>
            </w:r>
          </w:p>
          <w:p w14:paraId="4C39CE00" w14:textId="77777777" w:rsidR="00AD5E8E" w:rsidRDefault="00AD5E8E" w:rsidP="008F1D93">
            <w:pPr>
              <w:spacing w:line="276" w:lineRule="auto"/>
              <w:rPr>
                <w:rFonts w:ascii="Arial" w:hAnsi="Arial" w:cs="Arial"/>
              </w:rPr>
            </w:pPr>
          </w:p>
          <w:p w14:paraId="40E345BC" w14:textId="77777777" w:rsidR="00AD5E8E" w:rsidRDefault="00AD5E8E" w:rsidP="008F1D9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Descubro las diversas posibilidades de uso de los objetos en tanto encuentro múltiples posibilidades de uso.</w:t>
            </w:r>
          </w:p>
          <w:p w14:paraId="45D53BAF" w14:textId="77777777" w:rsidR="00AD5E8E" w:rsidRDefault="00AD5E8E" w:rsidP="008F1D93">
            <w:pPr>
              <w:spacing w:line="276" w:lineRule="auto"/>
              <w:rPr>
                <w:rFonts w:ascii="Arial" w:hAnsi="Arial" w:cs="Arial"/>
              </w:rPr>
            </w:pPr>
          </w:p>
          <w:p w14:paraId="0621C3F8" w14:textId="77777777" w:rsidR="00AD5E8E" w:rsidRDefault="00AD5E8E" w:rsidP="008F1D9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Utilizo los objetos para representar acciones cotidianas.</w:t>
            </w:r>
          </w:p>
          <w:p w14:paraId="60A0A606" w14:textId="5867BEE9" w:rsidR="00AD5E8E" w:rsidRDefault="00AD5E8E" w:rsidP="008F1D9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4E059FF7" w14:textId="545528E3" w:rsidR="00AD5E8E" w:rsidRPr="00AD5E8E" w:rsidRDefault="00AD5E8E" w:rsidP="008F1D93">
            <w:pPr>
              <w:spacing w:line="276" w:lineRule="auto"/>
              <w:rPr>
                <w:rFonts w:ascii="Arial" w:hAnsi="Arial" w:cs="Arial"/>
                <w:b/>
              </w:rPr>
            </w:pPr>
            <w:r w:rsidRPr="00AD5E8E">
              <w:rPr>
                <w:rFonts w:ascii="Arial" w:hAnsi="Arial" w:cs="Arial"/>
                <w:b/>
              </w:rPr>
              <w:t>Interpretación Extra-textual.</w:t>
            </w:r>
          </w:p>
          <w:p w14:paraId="620E664D" w14:textId="77777777" w:rsidR="00490FA2" w:rsidRDefault="00490FA2" w:rsidP="00490FA2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1F13C4DE" w14:textId="77777777" w:rsidR="00AD5E8E" w:rsidRDefault="00AD5E8E" w:rsidP="00490FA2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Establezco relaciones corporales con objetos del entorno.</w:t>
            </w:r>
          </w:p>
          <w:p w14:paraId="08BF0E70" w14:textId="77777777" w:rsidR="00AD5E8E" w:rsidRDefault="00AD5E8E" w:rsidP="00490FA2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32556942" w14:textId="77777777" w:rsidR="00AD5E8E" w:rsidRDefault="00AD5E8E" w:rsidP="00490FA2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Descubro las diversas posibilidades de los objetos en tanto me permiten partir de ellos para crear otros. </w:t>
            </w:r>
          </w:p>
          <w:p w14:paraId="3C9E42C5" w14:textId="77777777" w:rsidR="00AD5E8E" w:rsidRDefault="00AD5E8E" w:rsidP="00490FA2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7D2978F4" w14:textId="77777777" w:rsidR="00AD5E8E" w:rsidRDefault="00AD5E8E" w:rsidP="00490FA2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Recreo los objetos para la representación </w:t>
            </w:r>
            <w:r>
              <w:rPr>
                <w:rFonts w:ascii="Arial" w:hAnsi="Arial" w:cs="Arial"/>
              </w:rPr>
              <w:lastRenderedPageBreak/>
              <w:t xml:space="preserve">de personajes cotidianos.  </w:t>
            </w:r>
          </w:p>
          <w:p w14:paraId="3B1218A9" w14:textId="77777777" w:rsidR="00281364" w:rsidRDefault="00281364" w:rsidP="00490FA2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4048D426" w14:textId="77777777" w:rsidR="00281364" w:rsidRPr="0048131C" w:rsidRDefault="00281364" w:rsidP="00281364">
            <w:pPr>
              <w:rPr>
                <w:rFonts w:ascii="Arial" w:hAnsi="Arial" w:cs="Arial"/>
                <w:b/>
              </w:rPr>
            </w:pPr>
            <w:r w:rsidRPr="0048131C">
              <w:rPr>
                <w:rFonts w:ascii="Arial" w:hAnsi="Arial" w:cs="Arial"/>
                <w:b/>
              </w:rPr>
              <w:t>ORIENTACIONES TEMÁTICAS.</w:t>
            </w:r>
          </w:p>
          <w:p w14:paraId="44FF9DF4" w14:textId="77777777" w:rsidR="00281364" w:rsidRDefault="00281364" w:rsidP="00281364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29" w:hanging="47"/>
              <w:contextualSpacing/>
              <w:rPr>
                <w:rFonts w:ascii="Arial" w:hAnsi="Arial" w:cs="Arial"/>
              </w:rPr>
            </w:pPr>
            <w:r w:rsidRPr="0048131C">
              <w:rPr>
                <w:rFonts w:ascii="Arial" w:hAnsi="Arial" w:cs="Arial"/>
              </w:rPr>
              <w:t xml:space="preserve">Expresiones artísticas grafico plásticas. (Rasgado, Picado, Silueta, Recorte, Collage, Plantillas, Punzado, estarcido, Mosaico, modelado, etc.  </w:t>
            </w:r>
          </w:p>
          <w:p w14:paraId="7CFC98FA" w14:textId="77777777" w:rsidR="00281364" w:rsidRDefault="00281364" w:rsidP="00281364">
            <w:pPr>
              <w:pStyle w:val="Prrafodelista"/>
              <w:spacing w:line="276" w:lineRule="auto"/>
              <w:ind w:left="29"/>
              <w:contextualSpacing/>
              <w:rPr>
                <w:rFonts w:ascii="Arial" w:hAnsi="Arial" w:cs="Arial"/>
              </w:rPr>
            </w:pPr>
          </w:p>
          <w:p w14:paraId="1D5B85EA" w14:textId="1FE0D0E2" w:rsidR="00281364" w:rsidRPr="00281364" w:rsidRDefault="00281364" w:rsidP="00281364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29" w:hanging="47"/>
              <w:contextualSpacing/>
              <w:rPr>
                <w:rFonts w:ascii="Arial" w:hAnsi="Arial" w:cs="Arial"/>
              </w:rPr>
            </w:pPr>
            <w:r w:rsidRPr="0048131C">
              <w:rPr>
                <w:rFonts w:ascii="Arial" w:hAnsi="Arial" w:cs="Arial"/>
              </w:rPr>
              <w:t xml:space="preserve">Expresiones artísticas musicales. (canto, instrumentos y ritmos musicales)   </w:t>
            </w:r>
          </w:p>
          <w:p w14:paraId="6E52C88C" w14:textId="77777777" w:rsidR="00281364" w:rsidRPr="0064546C" w:rsidRDefault="00281364" w:rsidP="00281364">
            <w:pPr>
              <w:pStyle w:val="Prrafodelista"/>
              <w:rPr>
                <w:rFonts w:ascii="Arial" w:hAnsi="Arial" w:cs="Arial"/>
              </w:rPr>
            </w:pPr>
          </w:p>
          <w:p w14:paraId="78E4A6E1" w14:textId="77777777" w:rsidR="00281364" w:rsidRPr="0048131C" w:rsidRDefault="00281364" w:rsidP="00281364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29" w:hanging="4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Manifestaciones Culturales. </w:t>
            </w:r>
          </w:p>
          <w:p w14:paraId="0E4523E0" w14:textId="72A41114" w:rsidR="00281364" w:rsidRPr="00B333E2" w:rsidRDefault="00281364" w:rsidP="00490FA2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228" w:type="dxa"/>
          </w:tcPr>
          <w:p w14:paraId="01E3CD68" w14:textId="75F8F125" w:rsidR="00702320" w:rsidRDefault="00702320" w:rsidP="00702320">
            <w:pPr>
              <w:jc w:val="both"/>
              <w:rPr>
                <w:sz w:val="18"/>
                <w:szCs w:val="18"/>
              </w:rPr>
            </w:pPr>
          </w:p>
          <w:p w14:paraId="1B4BC09C" w14:textId="77777777" w:rsidR="00702320" w:rsidRDefault="00702320" w:rsidP="00702320">
            <w:pPr>
              <w:jc w:val="both"/>
              <w:rPr>
                <w:sz w:val="18"/>
                <w:szCs w:val="18"/>
              </w:rPr>
            </w:pPr>
          </w:p>
          <w:p w14:paraId="4428F27F" w14:textId="77777777" w:rsidR="00702320" w:rsidRPr="00702320" w:rsidRDefault="00702320" w:rsidP="00702320">
            <w:pPr>
              <w:jc w:val="both"/>
              <w:rPr>
                <w:sz w:val="18"/>
                <w:szCs w:val="18"/>
              </w:rPr>
            </w:pPr>
          </w:p>
          <w:p w14:paraId="10FA4FF1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Fases de aprendizaje</w:t>
            </w:r>
          </w:p>
          <w:p w14:paraId="6DD99DE0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8A8599" w14:textId="77777777" w:rsidR="00281364" w:rsidRPr="0048131C" w:rsidRDefault="00281364" w:rsidP="00281364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>EXPLORACIÓN: Presentación experiencia pedagógica- preguntas orientadoras- Planteamiento de hipótesis –descripción-indagación,  conocimientos previos</w:t>
            </w:r>
          </w:p>
          <w:p w14:paraId="6D3415B9" w14:textId="77777777" w:rsidR="00281364" w:rsidRPr="0048131C" w:rsidRDefault="00281364" w:rsidP="002813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 xml:space="preserve">(MOSTRAR OBRAS DE ARTISTAS RELACIONADAS A LA TEMÁTICA.) </w:t>
            </w:r>
          </w:p>
          <w:p w14:paraId="02323D91" w14:textId="77777777" w:rsidR="00281364" w:rsidRPr="0048131C" w:rsidRDefault="00281364" w:rsidP="002813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7091C1" w14:textId="77777777" w:rsidR="00281364" w:rsidRPr="0048131C" w:rsidRDefault="00281364" w:rsidP="00281364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lastRenderedPageBreak/>
              <w:t>ACLARACIÓN :Verificación de conceptos previos- experimentación-comprobación de hipótesis- socialización</w:t>
            </w:r>
          </w:p>
          <w:p w14:paraId="65948E27" w14:textId="77777777" w:rsidR="00281364" w:rsidRPr="0048131C" w:rsidRDefault="00281364" w:rsidP="002813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 xml:space="preserve">(CONCEPTUALIZAR LA TEMÁTICA COMO SE HACE LA OBRA) </w:t>
            </w:r>
          </w:p>
          <w:p w14:paraId="0F1E5460" w14:textId="77777777" w:rsidR="00281364" w:rsidRPr="0048131C" w:rsidRDefault="00281364" w:rsidP="002813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979110" w14:textId="77777777" w:rsidR="00281364" w:rsidRPr="0048131C" w:rsidRDefault="00281364" w:rsidP="00281364">
            <w:pPr>
              <w:pStyle w:val="Prrafodelista"/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14:paraId="66A4D067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>(APLICAR ALGO DE LO VISTO Y CREAR NUESTRAS PROPIAS OBRAS INDIVIDUAL O COLECTIVAS.)</w:t>
            </w:r>
          </w:p>
          <w:p w14:paraId="5BDBE518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F0B638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>Tiempo probable:</w:t>
            </w:r>
          </w:p>
          <w:p w14:paraId="368B366B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 xml:space="preserve">Recursos: </w:t>
            </w:r>
          </w:p>
          <w:p w14:paraId="15B389EE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F27E2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9DA52" w14:textId="77777777" w:rsidR="00281364" w:rsidRPr="0048131C" w:rsidRDefault="00281364" w:rsidP="00281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NÚCLEO TEMÁTICO </w:t>
            </w:r>
          </w:p>
          <w:p w14:paraId="32E97819" w14:textId="77777777" w:rsidR="00281364" w:rsidRPr="0048131C" w:rsidRDefault="00281364" w:rsidP="00281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</w:rPr>
              <w:t>Expresiones artísticas grafico plásticas</w:t>
            </w:r>
          </w:p>
          <w:p w14:paraId="41B117BF" w14:textId="77777777" w:rsidR="00281364" w:rsidRPr="0048131C" w:rsidRDefault="00281364" w:rsidP="00281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E8CADC" w14:textId="77777777" w:rsidR="00281364" w:rsidRPr="0048131C" w:rsidRDefault="00281364" w:rsidP="00281364">
            <w:pPr>
              <w:pStyle w:val="Prrafodelista"/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EXPLORACIÓN: </w:t>
            </w:r>
          </w:p>
          <w:p w14:paraId="1ABB36E9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64C15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MOSTRAR OBRAS DE ARTISTAS RELACIONADAS A LA TEMÁTICA</w:t>
            </w: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0D118764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Indagar con los estudiantes cuales expresiones artísticas conocen desde lo grafico plástico. </w:t>
            </w:r>
          </w:p>
          <w:p w14:paraId="7483BEEC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Ejemplo:</w:t>
            </w:r>
            <w:r w:rsidRPr="0048131C">
              <w:rPr>
                <w:rFonts w:ascii="Arial" w:hAnsi="Arial" w:cs="Arial"/>
                <w:sz w:val="20"/>
                <w:szCs w:val="20"/>
              </w:rPr>
              <w:t xml:space="preserve"> pintura, escultura, dibujo fotografía. Llevarlos a contemplar </w:t>
            </w:r>
            <w:proofErr w:type="gramStart"/>
            <w:r w:rsidRPr="0048131C">
              <w:rPr>
                <w:rFonts w:ascii="Arial" w:hAnsi="Arial" w:cs="Arial"/>
                <w:sz w:val="20"/>
                <w:szCs w:val="20"/>
              </w:rPr>
              <w:t>este tipos</w:t>
            </w:r>
            <w:proofErr w:type="gramEnd"/>
            <w:r w:rsidRPr="0048131C">
              <w:rPr>
                <w:rFonts w:ascii="Arial" w:hAnsi="Arial" w:cs="Arial"/>
                <w:sz w:val="20"/>
                <w:szCs w:val="20"/>
              </w:rPr>
              <w:t xml:space="preserve"> de muestras en el barrio.  </w:t>
            </w:r>
          </w:p>
          <w:p w14:paraId="7D405B64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FF0EAE" w14:textId="77777777" w:rsidR="00281364" w:rsidRPr="0048131C" w:rsidRDefault="00281364" w:rsidP="00281364">
            <w:pPr>
              <w:pStyle w:val="Prrafodelista"/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ACLARACIÓN:</w:t>
            </w:r>
          </w:p>
          <w:p w14:paraId="5BE2ECB8" w14:textId="77777777" w:rsidR="00281364" w:rsidRPr="0048131C" w:rsidRDefault="00281364" w:rsidP="00281364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041EF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CONCEPTUALIZAR LA TEMÁTICA COMO SE HACE LA OBRA </w:t>
            </w:r>
          </w:p>
          <w:p w14:paraId="3E0E47AA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Consultar, socializar y definir con ellos las tres técnicas plásticas principales.  </w:t>
            </w:r>
          </w:p>
          <w:p w14:paraId="44E0166E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95359" w14:textId="77777777" w:rsidR="00281364" w:rsidRPr="0048131C" w:rsidRDefault="00281364" w:rsidP="00281364">
            <w:pPr>
              <w:pStyle w:val="Prrafodelista"/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APLICACIÓN:  </w:t>
            </w:r>
          </w:p>
          <w:p w14:paraId="3D8F71EC" w14:textId="77777777" w:rsidR="00281364" w:rsidRPr="0048131C" w:rsidRDefault="00281364" w:rsidP="00281364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12367D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lastRenderedPageBreak/>
              <w:t>APLICAR ALGO DE LO VISTO Y CREAR NUESTRAS PROPIAS OBRAS INDIVIDUAL O COLECTIVAS.</w:t>
            </w:r>
          </w:p>
          <w:p w14:paraId="2CC12564" w14:textId="6C0EB4FE" w:rsidR="00281364" w:rsidRPr="0048131C" w:rsidRDefault="00281364" w:rsidP="00281364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9DAF2" wp14:editId="3872C285">
                  <wp:extent cx="2466916" cy="1871330"/>
                  <wp:effectExtent l="0" t="0" r="0" b="0"/>
                  <wp:docPr id="6" name="Imagen 6" descr="Resultado de imagen para puntillismo para niÃ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puntillismo para niÃ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74" cy="187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3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131C">
              <w:rPr>
                <w:rFonts w:ascii="Arial" w:hAnsi="Arial" w:cs="Arial"/>
              </w:rPr>
              <w:t xml:space="preserve"> </w:t>
            </w:r>
            <w:r>
              <w:rPr>
                <w:noProof/>
                <w:lang w:val="es-CO" w:eastAsia="es-CO"/>
              </w:rPr>
              <w:drawing>
                <wp:inline distT="0" distB="0" distL="0" distR="0" wp14:anchorId="102E66A4" wp14:editId="6E6E6DAD">
                  <wp:extent cx="1026496" cy="1368318"/>
                  <wp:effectExtent l="0" t="0" r="2540" b="3810"/>
                  <wp:docPr id="7" name="Imagen 7" descr="Resultado de imagen para modelado en plastilina para niÃ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modelado en plastilina para niÃ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953" cy="1379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31C">
              <w:rPr>
                <w:rFonts w:ascii="Arial" w:hAnsi="Arial" w:cs="Arial"/>
              </w:rPr>
              <w:t xml:space="preserve"> </w:t>
            </w:r>
            <w:r>
              <w:rPr>
                <w:noProof/>
                <w:lang w:val="es-CO" w:eastAsia="es-CO"/>
              </w:rPr>
              <w:drawing>
                <wp:inline distT="0" distB="0" distL="0" distR="0" wp14:anchorId="1F9CB5D1" wp14:editId="5A4B296F">
                  <wp:extent cx="1796902" cy="1379838"/>
                  <wp:effectExtent l="0" t="0" r="0" b="0"/>
                  <wp:docPr id="8" name="Imagen 8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142" cy="138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427DA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noProof/>
                <w:lang w:val="es-CO" w:eastAsia="es-CO"/>
              </w:rPr>
              <w:lastRenderedPageBreak/>
              <w:drawing>
                <wp:inline distT="0" distB="0" distL="0" distR="0" wp14:anchorId="602C814F" wp14:editId="2669A511">
                  <wp:extent cx="2753995" cy="1924309"/>
                  <wp:effectExtent l="0" t="0" r="8255" b="0"/>
                  <wp:docPr id="5" name="Imagen 5" descr="Resultado de imagen para pintura para niÃ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para pintura para niÃ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979" cy="1927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398459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Elaborar dibujos, libres, de copia, o guiados. </w:t>
            </w:r>
          </w:p>
          <w:p w14:paraId="01974658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7242B0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Tiempo probable: 3 semanas </w:t>
            </w:r>
          </w:p>
          <w:p w14:paraId="71750D90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Recursos:</w:t>
            </w:r>
          </w:p>
          <w:p w14:paraId="3296386C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E493E7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0AFBFB" w14:textId="2719F74C" w:rsidR="00281364" w:rsidRPr="0048131C" w:rsidRDefault="00FD6633" w:rsidP="00281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NÚCLEO TEMÁTICO </w:t>
            </w:r>
          </w:p>
          <w:p w14:paraId="777197C8" w14:textId="77777777" w:rsidR="00281364" w:rsidRPr="0048131C" w:rsidRDefault="00281364" w:rsidP="00281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</w:rPr>
              <w:t>Expresiones artísticas musicales</w:t>
            </w:r>
          </w:p>
          <w:p w14:paraId="5BD8DE6C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9BE5C" w14:textId="77777777" w:rsidR="00281364" w:rsidRPr="0048131C" w:rsidRDefault="00281364" w:rsidP="00281364">
            <w:pPr>
              <w:pStyle w:val="Prrafodelista"/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EXPLORACIÓN: </w:t>
            </w:r>
          </w:p>
          <w:p w14:paraId="2168A332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496B7D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MOSTRAR OBRAS DE ARTISTAS RELACIONADAS A LA TEMÁTICA</w:t>
            </w:r>
            <w:r w:rsidRPr="0048131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9AD6857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Indagar con los niños que temas musicales conocen, pedir que lleven música y/o instrumentos que conozcan y si alguno se anima interpretar alguno.</w:t>
            </w:r>
          </w:p>
          <w:p w14:paraId="5C88817C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DC4E81" w14:textId="77777777" w:rsidR="00281364" w:rsidRPr="0048131C" w:rsidRDefault="00281364" w:rsidP="00281364">
            <w:pPr>
              <w:pStyle w:val="Prrafodelista"/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ACLARACIÓN:</w:t>
            </w:r>
          </w:p>
          <w:p w14:paraId="4DBCB09C" w14:textId="77777777" w:rsidR="00281364" w:rsidRPr="0048131C" w:rsidRDefault="00281364" w:rsidP="00281364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0335A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CONCEPTUALIZAR LA TEMÁTICA COMO SE HACE LA OBRA </w:t>
            </w:r>
          </w:p>
          <w:p w14:paraId="004EE601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lastRenderedPageBreak/>
              <w:t xml:space="preserve">Presentar algunos temas musicales a los chicos, ojala clásicos y permitirles contemplarlas y conversar a cerca de ellos y las sensaciones que les producen.  </w:t>
            </w:r>
          </w:p>
          <w:p w14:paraId="6DDA73D3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A6016" w14:textId="77777777" w:rsidR="00281364" w:rsidRPr="0048131C" w:rsidRDefault="00281364" w:rsidP="00281364">
            <w:pPr>
              <w:pStyle w:val="Prrafodelista"/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APLICACIÓN:  </w:t>
            </w:r>
          </w:p>
          <w:p w14:paraId="6D650C93" w14:textId="77777777" w:rsidR="00281364" w:rsidRPr="0048131C" w:rsidRDefault="00281364" w:rsidP="00281364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A0427C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APLICAR ALGO DE LO VISTO Y CREAR NUESTRAS PROPIAS OBRAS INDIVIDUAL O COLECTIVAS.</w:t>
            </w:r>
          </w:p>
          <w:p w14:paraId="17237C38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Realizar un popurrí musical con material de desecho. (</w:t>
            </w:r>
            <w:proofErr w:type="gramStart"/>
            <w:r w:rsidRPr="0048131C">
              <w:rPr>
                <w:rFonts w:ascii="Arial" w:hAnsi="Arial" w:cs="Arial"/>
                <w:sz w:val="20"/>
                <w:szCs w:val="20"/>
              </w:rPr>
              <w:t>tapas</w:t>
            </w:r>
            <w:proofErr w:type="gramEnd"/>
            <w:r w:rsidRPr="0048131C">
              <w:rPr>
                <w:rFonts w:ascii="Arial" w:hAnsi="Arial" w:cs="Arial"/>
                <w:sz w:val="20"/>
                <w:szCs w:val="20"/>
              </w:rPr>
              <w:t xml:space="preserve">, palos, cocas, etc.) </w:t>
            </w:r>
          </w:p>
          <w:p w14:paraId="47613CC5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6535E4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Tiempo probable:</w:t>
            </w:r>
          </w:p>
          <w:p w14:paraId="5DD17459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Recursos:</w:t>
            </w:r>
          </w:p>
          <w:p w14:paraId="4769525F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89F0C3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E6320B" w14:textId="77777777" w:rsidR="00281364" w:rsidRPr="0048131C" w:rsidRDefault="00281364" w:rsidP="00281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Núcleo temático </w:t>
            </w:r>
          </w:p>
          <w:p w14:paraId="261ABB98" w14:textId="77777777" w:rsidR="00281364" w:rsidRPr="0048131C" w:rsidRDefault="00281364" w:rsidP="00281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Manifestaciones Culturales  </w:t>
            </w:r>
          </w:p>
          <w:p w14:paraId="6A9B89C3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00EBFB" w14:textId="77777777" w:rsidR="00281364" w:rsidRPr="0048131C" w:rsidRDefault="00281364" w:rsidP="00281364">
            <w:pPr>
              <w:pStyle w:val="Prrafodelista"/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EXPLORACIÓN: </w:t>
            </w:r>
          </w:p>
          <w:p w14:paraId="7A69FCD5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572EF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MOSTRAR OBRAS DE ARTISTAS RELACIONADAS A LA TEMÁTICA</w:t>
            </w:r>
            <w:r w:rsidRPr="0048131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4E728E6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48131C">
              <w:rPr>
                <w:rFonts w:ascii="Arial" w:hAnsi="Arial" w:cs="Arial"/>
                <w:sz w:val="20"/>
                <w:szCs w:val="20"/>
              </w:rPr>
              <w:t>antioqueñidad</w:t>
            </w:r>
            <w:proofErr w:type="spellEnd"/>
            <w:r w:rsidRPr="0048131C">
              <w:rPr>
                <w:rFonts w:ascii="Arial" w:hAnsi="Arial" w:cs="Arial"/>
                <w:sz w:val="20"/>
                <w:szCs w:val="20"/>
              </w:rPr>
              <w:t xml:space="preserve"> y la feria de las flores. Que saben de ella, que investiguen con la familia por que se celebra. </w:t>
            </w:r>
          </w:p>
          <w:p w14:paraId="3318AC83" w14:textId="77777777" w:rsidR="00281364" w:rsidRPr="0048131C" w:rsidRDefault="00281364" w:rsidP="002813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9EF6D4" w14:textId="77777777" w:rsidR="00281364" w:rsidRPr="0048131C" w:rsidRDefault="00281364" w:rsidP="00281364">
            <w:pPr>
              <w:pStyle w:val="Prrafodelista"/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ACLARACIÓN:</w:t>
            </w:r>
          </w:p>
          <w:p w14:paraId="717009AA" w14:textId="77777777" w:rsidR="00281364" w:rsidRPr="0048131C" w:rsidRDefault="00281364" w:rsidP="00281364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FB91D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CONCEPTUALIZAR LA TEMÁTICA COMO SE HACE LA OBRA </w:t>
            </w:r>
          </w:p>
          <w:p w14:paraId="2BDD7F34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Presentar video y socializar sobre esta celebración.</w:t>
            </w:r>
          </w:p>
          <w:p w14:paraId="6B65B67E" w14:textId="77777777" w:rsidR="00281364" w:rsidRPr="0048131C" w:rsidRDefault="00343306" w:rsidP="00281364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281364" w:rsidRPr="0048131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https://www.youtube.com/watch?v=Ww9oLFob1hs</w:t>
              </w:r>
            </w:hyperlink>
            <w:r w:rsidR="00281364" w:rsidRPr="004813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17005A" w14:textId="77777777" w:rsidR="00281364" w:rsidRPr="0048131C" w:rsidRDefault="00281364" w:rsidP="002813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54AD8" w14:textId="77777777" w:rsidR="00281364" w:rsidRPr="0048131C" w:rsidRDefault="00281364" w:rsidP="00281364">
            <w:pPr>
              <w:pStyle w:val="Prrafodelista"/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APLICACIÓN:  </w:t>
            </w:r>
          </w:p>
          <w:p w14:paraId="5FC52B9D" w14:textId="77777777" w:rsidR="00281364" w:rsidRPr="0048131C" w:rsidRDefault="00281364" w:rsidP="00281364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271C80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APLICAR ALGO DE LO VISTO Y CREAR NUESTRAS PROPIAS OBRAS INDIVIDUAL O COLECTIVAS.</w:t>
            </w:r>
          </w:p>
          <w:p w14:paraId="397D14A5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Preparación de la </w:t>
            </w:r>
            <w:proofErr w:type="spellStart"/>
            <w:r w:rsidRPr="0048131C">
              <w:rPr>
                <w:rFonts w:ascii="Arial" w:hAnsi="Arial" w:cs="Arial"/>
                <w:sz w:val="20"/>
                <w:szCs w:val="20"/>
              </w:rPr>
              <w:t>antioqueñidad</w:t>
            </w:r>
            <w:proofErr w:type="spellEnd"/>
            <w:r w:rsidRPr="0048131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E8DD5FC" w14:textId="77777777" w:rsidR="00281364" w:rsidRPr="0048131C" w:rsidRDefault="00281364" w:rsidP="00281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56E86E" w14:textId="77777777" w:rsidR="00281364" w:rsidRPr="0048131C" w:rsidRDefault="00281364" w:rsidP="002813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Tiempo probable:</w:t>
            </w:r>
          </w:p>
          <w:p w14:paraId="0B1FB388" w14:textId="77777777" w:rsidR="00281364" w:rsidRPr="0048131C" w:rsidRDefault="00281364" w:rsidP="002813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Recursos:</w:t>
            </w:r>
          </w:p>
          <w:p w14:paraId="33FA59F7" w14:textId="690C60FF" w:rsidR="00BC0597" w:rsidRPr="0036636F" w:rsidRDefault="00BC0597" w:rsidP="00702320"/>
        </w:tc>
        <w:tc>
          <w:tcPr>
            <w:tcW w:w="1301" w:type="dxa"/>
          </w:tcPr>
          <w:p w14:paraId="265A26F5" w14:textId="77777777" w:rsidR="00490FA2" w:rsidRPr="0036636F" w:rsidRDefault="00490FA2" w:rsidP="003475B8"/>
        </w:tc>
        <w:tc>
          <w:tcPr>
            <w:tcW w:w="1376" w:type="dxa"/>
          </w:tcPr>
          <w:p w14:paraId="6B9550C1" w14:textId="77777777" w:rsidR="00490FA2" w:rsidRPr="0036636F" w:rsidRDefault="00490FA2" w:rsidP="003475B8"/>
        </w:tc>
        <w:tc>
          <w:tcPr>
            <w:tcW w:w="4207" w:type="dxa"/>
          </w:tcPr>
          <w:p w14:paraId="5A47EE74" w14:textId="77777777" w:rsidR="00490FA2" w:rsidRDefault="00490FA2" w:rsidP="003475B8"/>
          <w:p w14:paraId="1493B92D" w14:textId="77777777" w:rsidR="00490FA2" w:rsidRPr="0036636F" w:rsidRDefault="00490FA2" w:rsidP="003475B8"/>
        </w:tc>
      </w:tr>
    </w:tbl>
    <w:p w14:paraId="13DE4F74" w14:textId="77777777" w:rsidR="00490FA2" w:rsidRDefault="00490FA2" w:rsidP="00490FA2">
      <w:pPr>
        <w:pStyle w:val="Encabezado"/>
        <w:rPr>
          <w:lang w:val="es-CO"/>
        </w:rPr>
      </w:pPr>
    </w:p>
    <w:p w14:paraId="529AE0F8" w14:textId="77777777" w:rsidR="00490FA2" w:rsidRDefault="00490FA2" w:rsidP="00490FA2">
      <w:pPr>
        <w:pStyle w:val="Encabezado"/>
        <w:rPr>
          <w:lang w:val="es-CO"/>
        </w:rPr>
      </w:pPr>
    </w:p>
    <w:p w14:paraId="1AB5740C" w14:textId="77777777" w:rsidR="00490FA2" w:rsidRPr="00241EF5" w:rsidRDefault="00490FA2" w:rsidP="00490FA2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490FA2" w:rsidRPr="0036636F" w14:paraId="107B6506" w14:textId="77777777" w:rsidTr="003475B8">
        <w:tc>
          <w:tcPr>
            <w:tcW w:w="18710" w:type="dxa"/>
            <w:gridSpan w:val="3"/>
          </w:tcPr>
          <w:p w14:paraId="3E319DB1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490FA2" w:rsidRPr="0036636F" w14:paraId="66545BCB" w14:textId="77777777" w:rsidTr="003475B8">
        <w:tc>
          <w:tcPr>
            <w:tcW w:w="6236" w:type="dxa"/>
          </w:tcPr>
          <w:p w14:paraId="68DF42DC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14:paraId="5814EE27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14:paraId="36012E27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490FA2" w:rsidRPr="0036636F" w14:paraId="5E20E376" w14:textId="77777777" w:rsidTr="003475B8">
        <w:tc>
          <w:tcPr>
            <w:tcW w:w="6236" w:type="dxa"/>
          </w:tcPr>
          <w:p w14:paraId="4D525B7A" w14:textId="77777777" w:rsidR="00490FA2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14:paraId="0CACD7F3" w14:textId="013E6B8E" w:rsidR="00490FA2" w:rsidRDefault="00AD5E8E" w:rsidP="00AD5E8E">
            <w:pPr>
              <w:tabs>
                <w:tab w:val="left" w:pos="1620"/>
              </w:tabs>
            </w:pPr>
            <w:r>
              <w:t>Reconoce a través de los sentidos diferentes objetos del entorno</w:t>
            </w:r>
          </w:p>
          <w:p w14:paraId="5DE54617" w14:textId="77777777" w:rsidR="00490FA2" w:rsidRPr="00994324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14:paraId="3FBEBEC4" w14:textId="52B0CA8B" w:rsidR="00490FA2" w:rsidRPr="00994324" w:rsidRDefault="00AD5E8E" w:rsidP="00AD5E8E">
            <w:r>
              <w:t xml:space="preserve">Realiza interacciones entre el cuerpo y los objetos </w:t>
            </w:r>
          </w:p>
        </w:tc>
        <w:tc>
          <w:tcPr>
            <w:tcW w:w="6237" w:type="dxa"/>
          </w:tcPr>
          <w:p w14:paraId="13A939F3" w14:textId="1FC7C21D" w:rsidR="00490FA2" w:rsidRPr="0036636F" w:rsidRDefault="00AD5E8E" w:rsidP="00AD5E8E">
            <w:r>
              <w:t xml:space="preserve">Utiliza algunos de los objetos del entorno para crear nuevos objetos, situaciones o personas.  </w:t>
            </w:r>
          </w:p>
        </w:tc>
      </w:tr>
    </w:tbl>
    <w:p w14:paraId="2EC30AF2" w14:textId="77777777" w:rsidR="00490FA2" w:rsidRDefault="00490FA2" w:rsidP="00490FA2"/>
    <w:p w14:paraId="0B87C108" w14:textId="77777777" w:rsidR="00490FA2" w:rsidRDefault="00490FA2" w:rsidP="00490FA2"/>
    <w:p w14:paraId="7204FE95" w14:textId="2628247C" w:rsidR="00490FA2" w:rsidRDefault="00281364" w:rsidP="00490FA2">
      <w:proofErr w:type="spellStart"/>
      <w:r>
        <w:t>Cybergrafía</w:t>
      </w:r>
      <w:proofErr w:type="spellEnd"/>
      <w:r>
        <w:t xml:space="preserve">  y Bibliografía que se </w:t>
      </w:r>
      <w:proofErr w:type="spellStart"/>
      <w:r>
        <w:t>utilizo</w:t>
      </w:r>
      <w:proofErr w:type="spellEnd"/>
      <w:r>
        <w:t xml:space="preserve"> para la creación de estas mallas. </w:t>
      </w:r>
    </w:p>
    <w:p w14:paraId="6D0C81D6" w14:textId="77777777" w:rsidR="00281364" w:rsidRDefault="00281364" w:rsidP="00490FA2"/>
    <w:p w14:paraId="3C5F7C06" w14:textId="77777777" w:rsidR="00490FA2" w:rsidRDefault="00490FA2" w:rsidP="00490FA2"/>
    <w:p w14:paraId="71983458" w14:textId="77777777" w:rsidR="00281364" w:rsidRDefault="00343306" w:rsidP="00281364">
      <w:hyperlink r:id="rId12" w:history="1">
        <w:r w:rsidR="00281364">
          <w:rPr>
            <w:rStyle w:val="Hipervnculo"/>
          </w:rPr>
          <w:t>https://www.mineducacion.gov.co/1621/article-89869.html</w:t>
        </w:r>
      </w:hyperlink>
      <w:r w:rsidR="00281364">
        <w:t xml:space="preserve"> </w:t>
      </w:r>
    </w:p>
    <w:p w14:paraId="771D0003" w14:textId="77777777" w:rsidR="00281364" w:rsidRDefault="00281364" w:rsidP="00281364"/>
    <w:p w14:paraId="2E967099" w14:textId="77777777" w:rsidR="00281364" w:rsidRDefault="00343306" w:rsidP="00281364">
      <w:hyperlink r:id="rId13" w:history="1">
        <w:r w:rsidR="00281364">
          <w:rPr>
            <w:rStyle w:val="Hipervnculo"/>
          </w:rPr>
          <w:t>https://www.mineducacion.gov.co/1759/w3-article-241907.html</w:t>
        </w:r>
      </w:hyperlink>
      <w:r w:rsidR="00281364">
        <w:t xml:space="preserve"> </w:t>
      </w:r>
    </w:p>
    <w:p w14:paraId="5C6A5AA6" w14:textId="77777777" w:rsidR="00281364" w:rsidRDefault="00281364" w:rsidP="00281364"/>
    <w:p w14:paraId="77246D90" w14:textId="77777777" w:rsidR="00281364" w:rsidRDefault="00343306" w:rsidP="00281364">
      <w:hyperlink r:id="rId14" w:history="1">
        <w:r w:rsidR="00281364">
          <w:rPr>
            <w:rStyle w:val="Hipervnculo"/>
          </w:rPr>
          <w:t>https://www.mineducacion.gov.co/1621/articles-339975_recurso_4.pdf</w:t>
        </w:r>
      </w:hyperlink>
      <w:r w:rsidR="00281364">
        <w:t xml:space="preserve"> </w:t>
      </w:r>
    </w:p>
    <w:p w14:paraId="4B8C36A8" w14:textId="77777777" w:rsidR="00281364" w:rsidRDefault="00281364" w:rsidP="00281364"/>
    <w:p w14:paraId="5D19A2EC" w14:textId="77777777" w:rsidR="00281364" w:rsidRDefault="00343306" w:rsidP="00281364">
      <w:hyperlink r:id="rId15" w:history="1">
        <w:r w:rsidR="00281364">
          <w:rPr>
            <w:rStyle w:val="Hipervnculo"/>
          </w:rPr>
          <w:t>https://www.magisterio.com.co/articulo/las-nuevas-mallas-de-aprendizaje-y-los-dba</w:t>
        </w:r>
      </w:hyperlink>
      <w:r w:rsidR="00281364">
        <w:t xml:space="preserve"> </w:t>
      </w:r>
    </w:p>
    <w:p w14:paraId="3B8C140C" w14:textId="77777777" w:rsidR="00281364" w:rsidRDefault="00281364" w:rsidP="00281364"/>
    <w:p w14:paraId="07E9E1CF" w14:textId="77777777" w:rsidR="00281364" w:rsidRDefault="00343306" w:rsidP="00281364">
      <w:hyperlink r:id="rId16" w:history="1">
        <w:r w:rsidR="00281364">
          <w:rPr>
            <w:rStyle w:val="Hipervnculo"/>
          </w:rPr>
          <w:t>https://www.mineducacion.gov.co/1759/w3-article-363429.html</w:t>
        </w:r>
      </w:hyperlink>
      <w:r w:rsidR="00281364">
        <w:t xml:space="preserve"> </w:t>
      </w:r>
    </w:p>
    <w:p w14:paraId="328886AF" w14:textId="77777777" w:rsidR="00281364" w:rsidRDefault="00281364" w:rsidP="00281364"/>
    <w:p w14:paraId="3AA3C22A" w14:textId="77777777" w:rsidR="00281364" w:rsidRDefault="00343306" w:rsidP="00281364">
      <w:hyperlink r:id="rId17" w:history="1">
        <w:r w:rsidR="00281364">
          <w:rPr>
            <w:rStyle w:val="Hipervnculo"/>
          </w:rPr>
          <w:t>file:///C:/Users/Usuario/Downloads/8_Educacion_artistica_y_cultural.pdf</w:t>
        </w:r>
      </w:hyperlink>
      <w:r w:rsidR="00281364">
        <w:t xml:space="preserve">  </w:t>
      </w:r>
    </w:p>
    <w:p w14:paraId="3625B4DE" w14:textId="77777777" w:rsidR="007F57F5" w:rsidRDefault="007F57F5" w:rsidP="004E3270"/>
    <w:sectPr w:rsidR="007F57F5" w:rsidSect="00872DF6">
      <w:headerReference w:type="default" r:id="rId18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59510" w14:textId="77777777" w:rsidR="00343306" w:rsidRDefault="00343306" w:rsidP="00BE1A8B">
      <w:r>
        <w:separator/>
      </w:r>
    </w:p>
  </w:endnote>
  <w:endnote w:type="continuationSeparator" w:id="0">
    <w:p w14:paraId="6997E0CD" w14:textId="77777777" w:rsidR="00343306" w:rsidRDefault="00343306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20303" w14:textId="77777777" w:rsidR="00343306" w:rsidRDefault="00343306" w:rsidP="00BE1A8B">
      <w:r>
        <w:separator/>
      </w:r>
    </w:p>
  </w:footnote>
  <w:footnote w:type="continuationSeparator" w:id="0">
    <w:p w14:paraId="2C310324" w14:textId="77777777" w:rsidR="00343306" w:rsidRDefault="00343306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AAB31" w14:textId="77777777"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14:paraId="14565BCF" w14:textId="77777777"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14:paraId="500CC1FB" w14:textId="77777777"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Artística </w:t>
    </w:r>
  </w:p>
  <w:p w14:paraId="7EFE243B" w14:textId="519A1606" w:rsidR="00BA29BC" w:rsidRDefault="00BA29BC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Tercer Periodo</w:t>
    </w:r>
  </w:p>
  <w:p w14:paraId="147A935A" w14:textId="77777777" w:rsidR="00BE1A8B" w:rsidRPr="00241EF5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2018</w:t>
    </w:r>
  </w:p>
  <w:p w14:paraId="3D739D04" w14:textId="77777777" w:rsidR="00BE1A8B" w:rsidRDefault="00BE1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9082F"/>
    <w:multiLevelType w:val="hybridMultilevel"/>
    <w:tmpl w:val="3B162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D4AE0"/>
    <w:multiLevelType w:val="hybridMultilevel"/>
    <w:tmpl w:val="7FDED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72093E"/>
    <w:multiLevelType w:val="hybridMultilevel"/>
    <w:tmpl w:val="C3FAD5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866ED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CA6AF2"/>
    <w:multiLevelType w:val="hybridMultilevel"/>
    <w:tmpl w:val="4316F7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A0F4F"/>
    <w:multiLevelType w:val="hybridMultilevel"/>
    <w:tmpl w:val="059C75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373A77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C7CDD"/>
    <w:multiLevelType w:val="hybridMultilevel"/>
    <w:tmpl w:val="E71E2C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B2851"/>
    <w:multiLevelType w:val="hybridMultilevel"/>
    <w:tmpl w:val="FD02F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0A5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076ED4"/>
    <w:multiLevelType w:val="hybridMultilevel"/>
    <w:tmpl w:val="FF6A3CE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954E29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D97DE2"/>
    <w:multiLevelType w:val="hybridMultilevel"/>
    <w:tmpl w:val="1E98F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1A1B34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1"/>
  </w:num>
  <w:num w:numId="3">
    <w:abstractNumId w:val="15"/>
  </w:num>
  <w:num w:numId="4">
    <w:abstractNumId w:val="9"/>
  </w:num>
  <w:num w:numId="5">
    <w:abstractNumId w:val="4"/>
  </w:num>
  <w:num w:numId="6">
    <w:abstractNumId w:val="3"/>
  </w:num>
  <w:num w:numId="7">
    <w:abstractNumId w:val="18"/>
  </w:num>
  <w:num w:numId="8">
    <w:abstractNumId w:val="16"/>
  </w:num>
  <w:num w:numId="9">
    <w:abstractNumId w:val="0"/>
  </w:num>
  <w:num w:numId="10">
    <w:abstractNumId w:val="20"/>
  </w:num>
  <w:num w:numId="11">
    <w:abstractNumId w:val="1"/>
  </w:num>
  <w:num w:numId="12">
    <w:abstractNumId w:val="6"/>
  </w:num>
  <w:num w:numId="13">
    <w:abstractNumId w:val="17"/>
  </w:num>
  <w:num w:numId="14">
    <w:abstractNumId w:val="2"/>
  </w:num>
  <w:num w:numId="15">
    <w:abstractNumId w:val="19"/>
  </w:num>
  <w:num w:numId="16">
    <w:abstractNumId w:val="11"/>
  </w:num>
  <w:num w:numId="17">
    <w:abstractNumId w:val="5"/>
  </w:num>
  <w:num w:numId="18">
    <w:abstractNumId w:val="24"/>
  </w:num>
  <w:num w:numId="19">
    <w:abstractNumId w:val="8"/>
  </w:num>
  <w:num w:numId="20">
    <w:abstractNumId w:val="12"/>
  </w:num>
  <w:num w:numId="21">
    <w:abstractNumId w:val="2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5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22ACC"/>
    <w:rsid w:val="000449C0"/>
    <w:rsid w:val="0005788E"/>
    <w:rsid w:val="000C7797"/>
    <w:rsid w:val="000F070D"/>
    <w:rsid w:val="000F6813"/>
    <w:rsid w:val="00103C48"/>
    <w:rsid w:val="001345FD"/>
    <w:rsid w:val="00186AA5"/>
    <w:rsid w:val="00204BAE"/>
    <w:rsid w:val="00226A5A"/>
    <w:rsid w:val="002348E6"/>
    <w:rsid w:val="00281364"/>
    <w:rsid w:val="002974DF"/>
    <w:rsid w:val="002C6DFC"/>
    <w:rsid w:val="00343306"/>
    <w:rsid w:val="004863E5"/>
    <w:rsid w:val="00490FA2"/>
    <w:rsid w:val="004E169B"/>
    <w:rsid w:val="004E3270"/>
    <w:rsid w:val="005147A9"/>
    <w:rsid w:val="00587EB7"/>
    <w:rsid w:val="005B7AC7"/>
    <w:rsid w:val="005F2ED0"/>
    <w:rsid w:val="00613BCE"/>
    <w:rsid w:val="00687998"/>
    <w:rsid w:val="006F50E6"/>
    <w:rsid w:val="006F7C84"/>
    <w:rsid w:val="00702320"/>
    <w:rsid w:val="00725884"/>
    <w:rsid w:val="007420EB"/>
    <w:rsid w:val="00770A2A"/>
    <w:rsid w:val="00783C16"/>
    <w:rsid w:val="007B7B41"/>
    <w:rsid w:val="007F57F5"/>
    <w:rsid w:val="00823F27"/>
    <w:rsid w:val="00855FB9"/>
    <w:rsid w:val="00872DF6"/>
    <w:rsid w:val="008F1D93"/>
    <w:rsid w:val="00A10491"/>
    <w:rsid w:val="00A30C0E"/>
    <w:rsid w:val="00A31127"/>
    <w:rsid w:val="00A638B9"/>
    <w:rsid w:val="00A968E2"/>
    <w:rsid w:val="00AD5E8E"/>
    <w:rsid w:val="00AD7C5B"/>
    <w:rsid w:val="00B333E2"/>
    <w:rsid w:val="00B41720"/>
    <w:rsid w:val="00BA29BC"/>
    <w:rsid w:val="00BC0597"/>
    <w:rsid w:val="00BD2F93"/>
    <w:rsid w:val="00BE1A8B"/>
    <w:rsid w:val="00C25E8B"/>
    <w:rsid w:val="00C75969"/>
    <w:rsid w:val="00CD5F3A"/>
    <w:rsid w:val="00E03338"/>
    <w:rsid w:val="00E134BB"/>
    <w:rsid w:val="00E9768F"/>
    <w:rsid w:val="00F40A35"/>
    <w:rsid w:val="00F763AC"/>
    <w:rsid w:val="00F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E070C66"/>
  <w15:docId w15:val="{BEBAEF7A-7C8D-4202-AE0E-013CB69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8F1D93"/>
    <w:pPr>
      <w:spacing w:before="100" w:beforeAutospacing="1" w:after="100" w:afterAutospacing="1"/>
    </w:pPr>
    <w:rPr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F763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3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3A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3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3A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mineducacion.gov.co/1759/w3-article-241907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ineducacion.gov.co/1621/article-89869.html" TargetMode="External"/><Relationship Id="rId17" Type="http://schemas.openxmlformats.org/officeDocument/2006/relationships/hyperlink" Target="file:///C:\Users\Usuario\Downloads\8_Educacion_artistica_y_cultur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educacion.gov.co/1759/w3-article-363429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w9oLFob1h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gisterio.com.co/articulo/las-nuevas-mallas-de-aprendizaje-y-los-dba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mineducacion.gov.co/1621/articles-339975_recurso_4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2018-06-14T13:32:00Z</dcterms:created>
  <dcterms:modified xsi:type="dcterms:W3CDTF">2018-06-14T13:32:00Z</dcterms:modified>
</cp:coreProperties>
</file>