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7C" w:rsidRDefault="005B437C" w:rsidP="005B437C"/>
    <w:p w:rsidR="005B437C" w:rsidRDefault="005B437C" w:rsidP="005B437C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5B437C" w:rsidRDefault="005B437C" w:rsidP="005B437C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5B437C" w:rsidRDefault="005B437C" w:rsidP="005B437C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2B4B31">
        <w:rPr>
          <w:lang w:val="es-CO"/>
        </w:rPr>
        <w:t>CIENCIAS SOCIALES</w:t>
      </w:r>
    </w:p>
    <w:p w:rsidR="005B437C" w:rsidRPr="00241EF5" w:rsidRDefault="002B4B31" w:rsidP="005B437C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5B437C" w:rsidRDefault="005B437C" w:rsidP="005B43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44"/>
        <w:gridCol w:w="6552"/>
      </w:tblGrid>
      <w:tr w:rsidR="005B437C" w:rsidRPr="0036636F" w:rsidTr="00F32F9A">
        <w:tc>
          <w:tcPr>
            <w:tcW w:w="12996" w:type="dxa"/>
            <w:gridSpan w:val="2"/>
          </w:tcPr>
          <w:p w:rsidR="005B437C" w:rsidRPr="0036636F" w:rsidRDefault="00CA4104" w:rsidP="00896AEA">
            <w:pPr>
              <w:rPr>
                <w:b/>
              </w:rPr>
            </w:pPr>
            <w:r w:rsidRPr="00A10491">
              <w:rPr>
                <w:b/>
              </w:rPr>
              <w:t>Grado:</w:t>
            </w:r>
            <w:r w:rsidR="00896AEA">
              <w:rPr>
                <w:b/>
              </w:rPr>
              <w:t xml:space="preserve"> CUARTO </w:t>
            </w:r>
            <w:r>
              <w:rPr>
                <w:b/>
              </w:rPr>
              <w:t>– PERIODO 1</w:t>
            </w:r>
          </w:p>
        </w:tc>
      </w:tr>
      <w:tr w:rsidR="005B437C" w:rsidRPr="0036636F" w:rsidTr="00F32F9A">
        <w:tc>
          <w:tcPr>
            <w:tcW w:w="12996" w:type="dxa"/>
            <w:gridSpan w:val="2"/>
          </w:tcPr>
          <w:p w:rsidR="005B437C" w:rsidRPr="0036636F" w:rsidRDefault="005B437C" w:rsidP="008E783F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="002B4B31" w:rsidRPr="00C64717">
              <w:rPr>
                <w:rFonts w:ascii="Arial" w:hAnsi="Arial" w:cs="Arial"/>
                <w:b/>
              </w:rPr>
              <w:t>RECONOZCO MI ENTORNO</w:t>
            </w:r>
          </w:p>
        </w:tc>
      </w:tr>
      <w:tr w:rsidR="005B437C" w:rsidRPr="0036636F" w:rsidTr="00F32F9A">
        <w:tc>
          <w:tcPr>
            <w:tcW w:w="12996" w:type="dxa"/>
            <w:gridSpan w:val="2"/>
          </w:tcPr>
          <w:p w:rsidR="005B437C" w:rsidRPr="0036636F" w:rsidRDefault="005B437C" w:rsidP="008E783F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2B4B31" w:rsidRPr="00C64717">
              <w:rPr>
                <w:rFonts w:ascii="Arial" w:hAnsi="Arial" w:cs="Arial"/>
                <w:b/>
                <w:i/>
              </w:rPr>
              <w:t>Entorno escolar</w:t>
            </w:r>
          </w:p>
        </w:tc>
      </w:tr>
      <w:tr w:rsidR="005B437C" w:rsidRPr="0036636F" w:rsidTr="00F32F9A">
        <w:tc>
          <w:tcPr>
            <w:tcW w:w="12996" w:type="dxa"/>
            <w:gridSpan w:val="2"/>
          </w:tcPr>
          <w:p w:rsidR="005B437C" w:rsidRPr="002B4B31" w:rsidRDefault="005B437C" w:rsidP="002B4B31">
            <w:p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2B4B31" w:rsidRPr="00C64717">
              <w:rPr>
                <w:rFonts w:ascii="Arial" w:hAnsi="Arial" w:cs="Arial"/>
              </w:rPr>
              <w:t>¿Cómo está organizado mi entorno escolar?</w:t>
            </w:r>
          </w:p>
        </w:tc>
      </w:tr>
      <w:tr w:rsidR="005B437C" w:rsidRPr="0036636F" w:rsidTr="00F32F9A">
        <w:tc>
          <w:tcPr>
            <w:tcW w:w="12996" w:type="dxa"/>
            <w:gridSpan w:val="2"/>
          </w:tcPr>
          <w:p w:rsidR="00F32F9A" w:rsidRDefault="00F32F9A" w:rsidP="008E783F">
            <w:pPr>
              <w:rPr>
                <w:b/>
              </w:rPr>
            </w:pPr>
          </w:p>
          <w:p w:rsidR="005B437C" w:rsidRPr="0036636F" w:rsidRDefault="005B437C" w:rsidP="008E783F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2B4B31" w:rsidRPr="00C64717">
              <w:rPr>
                <w:rFonts w:ascii="Arial" w:hAnsi="Arial" w:cs="Arial"/>
                <w:color w:val="00000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5B437C" w:rsidRPr="0036636F" w:rsidTr="00F32F9A">
        <w:trPr>
          <w:trHeight w:val="569"/>
        </w:trPr>
        <w:tc>
          <w:tcPr>
            <w:tcW w:w="12996" w:type="dxa"/>
            <w:gridSpan w:val="2"/>
          </w:tcPr>
          <w:p w:rsidR="00F32F9A" w:rsidRDefault="00F32F9A" w:rsidP="008E783F">
            <w:pPr>
              <w:rPr>
                <w:b/>
              </w:rPr>
            </w:pPr>
          </w:p>
          <w:p w:rsidR="005B437C" w:rsidRPr="0036636F" w:rsidRDefault="005B437C" w:rsidP="008E783F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9" w:history="1">
              <w:r w:rsidRPr="0036636F">
                <w:rPr>
                  <w:lang w:eastAsia="es-CO"/>
                </w:rPr>
                <w:t> </w:t>
              </w:r>
            </w:hyperlink>
            <w:hyperlink r:id="rId10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5B437C" w:rsidRPr="0036636F" w:rsidTr="00F32F9A">
        <w:tc>
          <w:tcPr>
            <w:tcW w:w="12996" w:type="dxa"/>
            <w:gridSpan w:val="2"/>
          </w:tcPr>
          <w:p w:rsidR="002B4B31" w:rsidRPr="007D3F58" w:rsidRDefault="005B437C" w:rsidP="007D3F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F58">
              <w:rPr>
                <w:b/>
                <w:sz w:val="20"/>
                <w:szCs w:val="20"/>
              </w:rPr>
              <w:t>COMPETENCIAS DEL ÁREA (ASIGNATURA):</w:t>
            </w:r>
            <w:r w:rsidR="002B4B31" w:rsidRPr="007D3F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  <w:t>Me aproximo al conocimiento como cient</w:t>
            </w:r>
            <w:r w:rsidRPr="007D3F58">
              <w:rPr>
                <w:rFonts w:ascii="Arial" w:eastAsia="MS Gothic" w:hAnsi="Arial" w:cs="Arial"/>
                <w:b/>
                <w:bCs/>
                <w:i/>
                <w:sz w:val="20"/>
                <w:szCs w:val="20"/>
              </w:rPr>
              <w:t>í</w:t>
            </w:r>
            <w:r w:rsidRPr="007D3F58"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  <w:t>fico(a) social.</w:t>
            </w: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Cs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Cs/>
                <w:sz w:val="20"/>
                <w:szCs w:val="20"/>
              </w:rPr>
              <w:t>Utilizo diversas formas de expresión (exposición oral, dibujos, carteleras, textos cortos…) para comunicar los resultados de mi investigación.</w:t>
            </w: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Cs/>
                <w:sz w:val="20"/>
                <w:szCs w:val="20"/>
              </w:rPr>
            </w:pP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  <w:t>Manejo conocimientos propios de las ciencias sociales.</w:t>
            </w:r>
          </w:p>
          <w:p w:rsidR="007D3F58" w:rsidRDefault="007D3F58" w:rsidP="007D3F58">
            <w:pPr>
              <w:rPr>
                <w:rFonts w:ascii="Arial" w:eastAsia="Adobe Gothic Std B" w:hAnsi="Arial" w:cs="Arial"/>
                <w:bCs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Cs/>
                <w:sz w:val="20"/>
                <w:szCs w:val="20"/>
              </w:rPr>
              <w:t>Conozco los derechos de los niños e identifico algunas instituciones</w:t>
            </w:r>
            <w:r w:rsidRPr="007D3F58">
              <w:rPr>
                <w:rFonts w:ascii="Arial" w:eastAsia="Adobe Gothic Std B" w:hAnsi="Arial" w:cs="Arial"/>
                <w:bCs/>
                <w:i/>
                <w:sz w:val="20"/>
                <w:szCs w:val="20"/>
              </w:rPr>
              <w:t xml:space="preserve"> </w:t>
            </w:r>
            <w:r w:rsidRPr="007D3F58">
              <w:rPr>
                <w:rFonts w:ascii="Arial" w:eastAsia="Adobe Gothic Std B" w:hAnsi="Arial" w:cs="Arial"/>
                <w:bCs/>
                <w:sz w:val="20"/>
                <w:szCs w:val="20"/>
              </w:rPr>
              <w:t>locales, nacionales e internacionales que velan por su cumplimiento (personería estudiantil, comisaria de familia, UNICEF).</w:t>
            </w: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Cs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Cs/>
                <w:sz w:val="20"/>
                <w:szCs w:val="20"/>
              </w:rPr>
              <w:t>Explico semejanzas  y diferencias entre organizaciones político-administrativas</w:t>
            </w:r>
          </w:p>
          <w:p w:rsid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  <w:t>Desarrollo compromisos personales y sociales.</w:t>
            </w: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Cs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Cs/>
                <w:sz w:val="20"/>
                <w:szCs w:val="20"/>
              </w:rPr>
              <w:t>Participo en debates y discusiones: asumo una posición, la confronto con los otros, la defiendo y soy capaz de modificar mis posturas si lo considero pertinente.</w:t>
            </w: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</w:p>
          <w:p w:rsidR="007D3F58" w:rsidRPr="007D3F58" w:rsidRDefault="007D3F58" w:rsidP="007D3F58">
            <w:pPr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</w:pPr>
            <w:r w:rsidRPr="007D3F58"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  <w:t>Sujeto, sociedad civil y Estado comprometidos con la defensa y promoci</w:t>
            </w:r>
            <w:r w:rsidRPr="007D3F58">
              <w:rPr>
                <w:rFonts w:ascii="Arial" w:eastAsia="MS Gothic" w:hAnsi="Arial" w:cs="Arial"/>
                <w:b/>
                <w:bCs/>
                <w:i/>
                <w:sz w:val="20"/>
                <w:szCs w:val="20"/>
              </w:rPr>
              <w:t>ó</w:t>
            </w:r>
            <w:r w:rsidRPr="007D3F58">
              <w:rPr>
                <w:rFonts w:ascii="Arial" w:eastAsia="Adobe Gothic Std B" w:hAnsi="Arial" w:cs="Arial"/>
                <w:b/>
                <w:bCs/>
                <w:i/>
                <w:sz w:val="20"/>
                <w:szCs w:val="20"/>
              </w:rPr>
              <w:t>n de los deberes y derechos humanos, como mecanismo para construir la democracia y buscar la paz.</w:t>
            </w:r>
          </w:p>
          <w:p w:rsidR="00F32F9A" w:rsidRPr="0036636F" w:rsidRDefault="00F32F9A" w:rsidP="007D3F58">
            <w:pPr>
              <w:rPr>
                <w:b/>
              </w:rPr>
            </w:pPr>
          </w:p>
        </w:tc>
      </w:tr>
      <w:tr w:rsidR="005B437C" w:rsidRPr="0036636F" w:rsidTr="00F32F9A">
        <w:tc>
          <w:tcPr>
            <w:tcW w:w="6444" w:type="dxa"/>
          </w:tcPr>
          <w:p w:rsidR="005B437C" w:rsidRDefault="005B437C" w:rsidP="008E783F">
            <w:pPr>
              <w:rPr>
                <w:b/>
              </w:rPr>
            </w:pPr>
            <w:r>
              <w:rPr>
                <w:b/>
              </w:rPr>
              <w:lastRenderedPageBreak/>
              <w:t>DERECHOS BASICOS DE APRENDIZAJE</w:t>
            </w:r>
          </w:p>
          <w:p w:rsidR="00B80C90" w:rsidRPr="00105463" w:rsidRDefault="00B80C90" w:rsidP="00B80C90">
            <w:pPr>
              <w:rPr>
                <w:rFonts w:ascii="Arial" w:hAnsi="Arial" w:cs="Arial"/>
                <w:sz w:val="20"/>
                <w:szCs w:val="20"/>
              </w:rPr>
            </w:pPr>
          </w:p>
          <w:p w:rsidR="007D3F58" w:rsidRPr="00105463" w:rsidRDefault="007D3F58" w:rsidP="00105463">
            <w:pPr>
              <w:autoSpaceDE w:val="0"/>
              <w:autoSpaceDN w:val="0"/>
              <w:adjustRightInd w:val="0"/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</w:pPr>
            <w:r w:rsidRPr="00105463">
              <w:rPr>
                <w:rFonts w:ascii="AvantGardeITCbyBT-Medium" w:eastAsiaTheme="minorHAnsi" w:hAnsi="AvantGardeITCbyBT-Medium" w:cs="AvantGardeITCbyBT-Medium"/>
                <w:sz w:val="51"/>
                <w:szCs w:val="51"/>
                <w:lang w:val="es-CO" w:eastAsia="en-US"/>
              </w:rPr>
              <w:t>1.</w:t>
            </w:r>
            <w:r w:rsidR="00105463">
              <w:rPr>
                <w:rFonts w:ascii="AvantGardeITCbyBT-Medium" w:eastAsiaTheme="minorHAnsi" w:hAnsi="AvantGardeITCbyBT-Medium" w:cs="AvantGardeITCbyBT-Medium"/>
                <w:sz w:val="51"/>
                <w:szCs w:val="51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Comprende la importancia de los límites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geográficos y el establecimiento de las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fronteras en la organización de los territorios.</w:t>
            </w:r>
          </w:p>
          <w:p w:rsidR="007D3F58" w:rsidRPr="00105463" w:rsidRDefault="007D3F58" w:rsidP="001054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5463">
              <w:rPr>
                <w:rFonts w:ascii="AvantGardeITCbyBT-Medium" w:eastAsiaTheme="minorHAnsi" w:hAnsi="AvantGardeITCbyBT-Medium" w:cs="AvantGardeITCbyBT-Medium"/>
                <w:sz w:val="51"/>
                <w:szCs w:val="51"/>
                <w:lang w:val="es-CO" w:eastAsia="en-US"/>
              </w:rPr>
              <w:t>7.</w:t>
            </w:r>
            <w:r w:rsidR="00105463">
              <w:rPr>
                <w:rFonts w:ascii="AvantGardeITCbyBT-Medium" w:eastAsiaTheme="minorHAnsi" w:hAnsi="AvantGardeITCbyBT-Medium" w:cs="AvantGardeITCbyBT-Medium"/>
                <w:sz w:val="51"/>
                <w:szCs w:val="51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Comprende que en la sociedad colombiana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existen d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erechos, deberes, principios y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acciones para orientar y regular la convivencia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de las personas.</w:t>
            </w:r>
          </w:p>
          <w:p w:rsidR="00E96654" w:rsidRPr="00105463" w:rsidRDefault="00E96654" w:rsidP="00B80C90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7C" w:rsidRPr="0036636F" w:rsidRDefault="007D3F58" w:rsidP="00105463">
            <w:pPr>
              <w:autoSpaceDE w:val="0"/>
              <w:autoSpaceDN w:val="0"/>
              <w:adjustRightInd w:val="0"/>
              <w:rPr>
                <w:b/>
              </w:rPr>
            </w:pPr>
            <w:r w:rsidRPr="00105463">
              <w:rPr>
                <w:rFonts w:ascii="AvantGardeITCbyBT-Medium" w:eastAsiaTheme="minorHAnsi" w:hAnsi="AvantGardeITCbyBT-Medium" w:cs="AvantGardeITCbyBT-Medium"/>
                <w:sz w:val="51"/>
                <w:szCs w:val="51"/>
                <w:lang w:val="es-CO" w:eastAsia="en-US"/>
              </w:rPr>
              <w:t>8.</w:t>
            </w:r>
            <w:r w:rsidR="00105463">
              <w:rPr>
                <w:rFonts w:ascii="AvantGardeITCbyBT-Medium" w:eastAsiaTheme="minorHAnsi" w:hAnsi="AvantGardeITCbyBT-Medium" w:cs="AvantGardeITCbyBT-Medium"/>
                <w:sz w:val="51"/>
                <w:szCs w:val="51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Analiza el papel de las organizaciones sociales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en la preservación y el reconocimiento de</w:t>
            </w:r>
            <w:r w:rsid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 xml:space="preserve"> </w:t>
            </w:r>
            <w:r w:rsidRPr="00105463">
              <w:rPr>
                <w:rFonts w:ascii="AvantGardeITCbyBT-Medium" w:eastAsiaTheme="minorHAnsi" w:hAnsi="AvantGardeITCbyBT-Medium" w:cs="AvantGardeITCbyBT-Medium"/>
                <w:sz w:val="22"/>
                <w:szCs w:val="22"/>
                <w:lang w:val="es-CO" w:eastAsia="en-US"/>
              </w:rPr>
              <w:t>los Derechos Humanos.</w:t>
            </w:r>
          </w:p>
        </w:tc>
        <w:tc>
          <w:tcPr>
            <w:tcW w:w="6552" w:type="dxa"/>
          </w:tcPr>
          <w:p w:rsidR="005B437C" w:rsidRPr="00610532" w:rsidRDefault="005B437C" w:rsidP="008E783F">
            <w:pPr>
              <w:rPr>
                <w:rFonts w:ascii="Arial" w:hAnsi="Arial" w:cs="Arial"/>
                <w:b/>
              </w:rPr>
            </w:pPr>
            <w:r w:rsidRPr="00610532">
              <w:rPr>
                <w:rFonts w:ascii="Arial" w:hAnsi="Arial" w:cs="Arial"/>
                <w:b/>
              </w:rPr>
              <w:t>ESTANDARES BASICOS DE COMPETENCIA</w:t>
            </w:r>
          </w:p>
          <w:p w:rsidR="00610532" w:rsidRPr="00610532" w:rsidRDefault="00610532" w:rsidP="008E783F">
            <w:pPr>
              <w:rPr>
                <w:rFonts w:ascii="Arial" w:hAnsi="Arial" w:cs="Arial"/>
                <w:b/>
              </w:rPr>
            </w:pPr>
          </w:p>
          <w:p w:rsidR="007D3F58" w:rsidRPr="007D3F58" w:rsidRDefault="007D3F58" w:rsidP="007D3F58">
            <w:pPr>
              <w:spacing w:before="161"/>
              <w:rPr>
                <w:rFonts w:ascii="Arial" w:hAnsi="Arial" w:cs="Arial"/>
                <w:b/>
                <w:sz w:val="22"/>
                <w:szCs w:val="22"/>
              </w:rPr>
            </w:pPr>
            <w:r w:rsidRPr="007D3F58">
              <w:rPr>
                <w:rFonts w:ascii="Arial" w:hAnsi="Arial" w:cs="Arial"/>
                <w:b/>
                <w:sz w:val="22"/>
                <w:szCs w:val="22"/>
              </w:rPr>
              <w:t>Cognitiva:</w:t>
            </w:r>
          </w:p>
          <w:p w:rsidR="007D3F58" w:rsidRPr="007D3F58" w:rsidRDefault="007D3F58" w:rsidP="007D3F58">
            <w:pPr>
              <w:widowControl w:val="0"/>
              <w:tabs>
                <w:tab w:val="left" w:pos="2000"/>
              </w:tabs>
              <w:autoSpaceDE w:val="0"/>
              <w:autoSpaceDN w:val="0"/>
              <w:spacing w:before="2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D3F58">
              <w:rPr>
                <w:rFonts w:ascii="Arial" w:hAnsi="Arial" w:cs="Arial"/>
                <w:sz w:val="22"/>
                <w:szCs w:val="22"/>
                <w:lang w:val="es-CO"/>
              </w:rPr>
              <w:t xml:space="preserve">Reconocer que tanto los individuos como las organizaciones sociales </w:t>
            </w:r>
            <w:r w:rsidRPr="007D3F58">
              <w:rPr>
                <w:rFonts w:ascii="Arial" w:hAnsi="Arial" w:cs="Arial"/>
                <w:spacing w:val="3"/>
                <w:sz w:val="22"/>
                <w:szCs w:val="22"/>
                <w:lang w:val="es-CO"/>
              </w:rPr>
              <w:t xml:space="preserve">se </w:t>
            </w:r>
            <w:r w:rsidRPr="007D3F58">
              <w:rPr>
                <w:rFonts w:ascii="Arial" w:hAnsi="Arial" w:cs="Arial"/>
                <w:sz w:val="22"/>
                <w:szCs w:val="22"/>
                <w:lang w:val="es-CO"/>
              </w:rPr>
              <w:t>transforman con el tiempo, construyen un legado y dejan huella que permanecen en las sociedades actuales.</w:t>
            </w:r>
          </w:p>
          <w:p w:rsidR="007D3F58" w:rsidRPr="00676D15" w:rsidRDefault="007D3F58" w:rsidP="007D3F58">
            <w:pPr>
              <w:pStyle w:val="Ttulo6"/>
              <w:outlineLvl w:val="5"/>
              <w:rPr>
                <w:sz w:val="22"/>
                <w:szCs w:val="22"/>
                <w:lang w:val="es-CO"/>
              </w:rPr>
            </w:pPr>
          </w:p>
          <w:p w:rsidR="007D3F58" w:rsidRPr="007D3F58" w:rsidRDefault="007D3F58" w:rsidP="007D3F58">
            <w:pPr>
              <w:pStyle w:val="Ttulo6"/>
              <w:ind w:left="0"/>
              <w:outlineLvl w:val="5"/>
              <w:rPr>
                <w:sz w:val="22"/>
                <w:szCs w:val="22"/>
                <w:lang w:val="es-CO"/>
              </w:rPr>
            </w:pPr>
            <w:r w:rsidRPr="007D3F58">
              <w:rPr>
                <w:sz w:val="22"/>
                <w:szCs w:val="22"/>
                <w:lang w:val="es-CO"/>
              </w:rPr>
              <w:t>Expresivo:</w:t>
            </w:r>
          </w:p>
          <w:p w:rsidR="007D3F58" w:rsidRPr="007D3F58" w:rsidRDefault="007D3F58" w:rsidP="007D3F58">
            <w:pPr>
              <w:widowControl w:val="0"/>
              <w:tabs>
                <w:tab w:val="left" w:pos="2000"/>
              </w:tabs>
              <w:autoSpaceDE w:val="0"/>
              <w:autoSpaceDN w:val="0"/>
              <w:spacing w:before="31" w:line="271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D3F58">
              <w:rPr>
                <w:rFonts w:ascii="Arial" w:hAnsi="Arial" w:cs="Arial"/>
                <w:sz w:val="22"/>
                <w:szCs w:val="22"/>
                <w:lang w:val="es-CO"/>
              </w:rPr>
              <w:t>Expresar opiniones en defensa de la dignidad humana.</w:t>
            </w:r>
          </w:p>
          <w:p w:rsidR="007D3F58" w:rsidRPr="007D3F58" w:rsidRDefault="007D3F58" w:rsidP="007D3F58">
            <w:pPr>
              <w:pStyle w:val="Textoindependiente"/>
              <w:rPr>
                <w:sz w:val="22"/>
                <w:szCs w:val="22"/>
                <w:lang w:val="es-CO"/>
              </w:rPr>
            </w:pPr>
          </w:p>
          <w:p w:rsidR="007D3F58" w:rsidRPr="007D3F58" w:rsidRDefault="007D3F58" w:rsidP="007D3F58">
            <w:pPr>
              <w:pStyle w:val="Ttulo6"/>
              <w:spacing w:line="183" w:lineRule="exact"/>
              <w:ind w:left="0"/>
              <w:outlineLvl w:val="5"/>
              <w:rPr>
                <w:sz w:val="22"/>
                <w:szCs w:val="22"/>
                <w:lang w:val="es-CO"/>
              </w:rPr>
            </w:pPr>
            <w:r w:rsidRPr="007D3F58">
              <w:rPr>
                <w:sz w:val="22"/>
                <w:szCs w:val="22"/>
                <w:lang w:val="es-CO"/>
              </w:rPr>
              <w:t>Afectiva:</w:t>
            </w:r>
          </w:p>
          <w:p w:rsidR="007D3F58" w:rsidRPr="007D3F58" w:rsidRDefault="007D3F58" w:rsidP="007D3F58">
            <w:pPr>
              <w:widowControl w:val="0"/>
              <w:tabs>
                <w:tab w:val="left" w:pos="2000"/>
              </w:tabs>
              <w:autoSpaceDE w:val="0"/>
              <w:autoSpaceDN w:val="0"/>
              <w:spacing w:line="242" w:lineRule="auto"/>
              <w:ind w:right="1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D3F58">
              <w:rPr>
                <w:rFonts w:ascii="Arial" w:hAnsi="Arial" w:cs="Arial"/>
                <w:sz w:val="22"/>
                <w:szCs w:val="22"/>
                <w:lang w:val="es-CO"/>
              </w:rPr>
              <w:t>Valorar la importancia de la democracia y reconoce en ella las posibilidades de participación ciudadana</w:t>
            </w:r>
          </w:p>
          <w:p w:rsidR="007D3F58" w:rsidRPr="007D3F58" w:rsidRDefault="007D3F58" w:rsidP="007D3F58">
            <w:pPr>
              <w:widowControl w:val="0"/>
              <w:tabs>
                <w:tab w:val="left" w:pos="2000"/>
              </w:tabs>
              <w:autoSpaceDE w:val="0"/>
              <w:autoSpaceDN w:val="0"/>
              <w:spacing w:before="2"/>
              <w:jc w:val="both"/>
              <w:rPr>
                <w:sz w:val="16"/>
                <w:lang w:val="es-CO"/>
              </w:rPr>
            </w:pPr>
          </w:p>
          <w:p w:rsidR="007D3F58" w:rsidRPr="00BF6970" w:rsidRDefault="007D3F58" w:rsidP="007D3F58">
            <w:pPr>
              <w:pStyle w:val="Textoindependiente"/>
              <w:rPr>
                <w:sz w:val="18"/>
                <w:lang w:val="es-CO"/>
              </w:rPr>
            </w:pPr>
          </w:p>
          <w:p w:rsidR="005B437C" w:rsidRPr="007D3F58" w:rsidRDefault="005B437C" w:rsidP="007D3F58">
            <w:pPr>
              <w:widowControl w:val="0"/>
              <w:tabs>
                <w:tab w:val="left" w:pos="1984"/>
                <w:tab w:val="left" w:pos="1985"/>
              </w:tabs>
              <w:autoSpaceDE w:val="0"/>
              <w:autoSpaceDN w:val="0"/>
              <w:spacing w:before="3"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:rsidR="005B437C" w:rsidRPr="0036636F" w:rsidRDefault="005B437C" w:rsidP="005B437C">
      <w:pPr>
        <w:rPr>
          <w:sz w:val="22"/>
          <w:szCs w:val="22"/>
        </w:rPr>
      </w:pP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798"/>
        <w:gridCol w:w="2203"/>
        <w:gridCol w:w="1297"/>
        <w:gridCol w:w="1376"/>
        <w:gridCol w:w="5435"/>
      </w:tblGrid>
      <w:tr w:rsidR="00FE6798" w:rsidRPr="0036636F" w:rsidTr="00EE726C">
        <w:tc>
          <w:tcPr>
            <w:tcW w:w="2798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2203" w:type="dxa"/>
          </w:tcPr>
          <w:p w:rsidR="005B437C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5B437C" w:rsidRPr="0036636F" w:rsidRDefault="005B437C" w:rsidP="008E783F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297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5435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EE726C" w:rsidRPr="0036636F" w:rsidTr="00EE726C">
        <w:trPr>
          <w:trHeight w:val="255"/>
        </w:trPr>
        <w:tc>
          <w:tcPr>
            <w:tcW w:w="2798" w:type="dxa"/>
            <w:vMerge w:val="restart"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  <w:r w:rsidRPr="00E0786E">
              <w:rPr>
                <w:rFonts w:ascii="Arial" w:eastAsia="Adobe Gothic Std B" w:hAnsi="Arial" w:cs="Arial"/>
                <w:b/>
              </w:rPr>
              <w:t>ORIENTACIONES TEM</w:t>
            </w:r>
            <w:r w:rsidRPr="00E0786E">
              <w:rPr>
                <w:rFonts w:ascii="Arial" w:eastAsia="MS Gothic" w:hAnsi="Arial" w:cs="Arial"/>
                <w:b/>
              </w:rPr>
              <w:t>Á</w:t>
            </w:r>
            <w:r w:rsidRPr="00E0786E">
              <w:rPr>
                <w:rFonts w:ascii="Arial" w:eastAsia="Adobe Gothic Std B" w:hAnsi="Arial" w:cs="Arial"/>
                <w:b/>
              </w:rPr>
              <w:t>TICAS</w:t>
            </w:r>
          </w:p>
          <w:p w:rsidR="00EE726C" w:rsidRDefault="00EE726C" w:rsidP="00EE726C">
            <w:pPr>
              <w:ind w:hanging="11"/>
              <w:jc w:val="center"/>
              <w:rPr>
                <w:rFonts w:ascii="Arial" w:eastAsia="Adobe Gothic Std B" w:hAnsi="Arial" w:cs="Arial"/>
                <w:b/>
              </w:rPr>
            </w:pPr>
          </w:p>
          <w:p w:rsidR="00EE726C" w:rsidRDefault="00EE726C" w:rsidP="00EE726C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autoSpaceDE w:val="0"/>
              <w:autoSpaceDN w:val="0"/>
              <w:spacing w:line="182" w:lineRule="exact"/>
              <w:ind w:left="0" w:hanging="11"/>
              <w:rPr>
                <w:rFonts w:ascii="Arial" w:hAnsi="Arial" w:cs="Arial"/>
              </w:rPr>
            </w:pPr>
            <w:r w:rsidRPr="00105463">
              <w:rPr>
                <w:rFonts w:ascii="Arial" w:hAnsi="Arial" w:cs="Arial"/>
              </w:rPr>
              <w:t>El Manual de</w:t>
            </w:r>
            <w:r w:rsidRPr="00105463">
              <w:rPr>
                <w:rFonts w:ascii="Arial" w:hAnsi="Arial" w:cs="Arial"/>
                <w:spacing w:val="-3"/>
              </w:rPr>
              <w:t xml:space="preserve"> </w:t>
            </w:r>
            <w:r w:rsidRPr="00105463">
              <w:rPr>
                <w:rFonts w:ascii="Arial" w:hAnsi="Arial" w:cs="Arial"/>
              </w:rPr>
              <w:t>Convivencia.</w:t>
            </w:r>
          </w:p>
          <w:p w:rsidR="00EE726C" w:rsidRPr="00105463" w:rsidRDefault="00EE726C" w:rsidP="00EE726C">
            <w:pPr>
              <w:pStyle w:val="Prrafodelista"/>
              <w:widowControl w:val="0"/>
              <w:tabs>
                <w:tab w:val="left" w:pos="538"/>
                <w:tab w:val="left" w:pos="539"/>
              </w:tabs>
              <w:autoSpaceDE w:val="0"/>
              <w:autoSpaceDN w:val="0"/>
              <w:spacing w:line="182" w:lineRule="exact"/>
              <w:ind w:left="0"/>
              <w:rPr>
                <w:rFonts w:ascii="Arial" w:hAnsi="Arial" w:cs="Arial"/>
              </w:rPr>
            </w:pPr>
          </w:p>
          <w:p w:rsidR="00EE726C" w:rsidRPr="00105463" w:rsidRDefault="00EE726C" w:rsidP="00EE726C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581"/>
                <w:tab w:val="left" w:pos="582"/>
              </w:tabs>
              <w:autoSpaceDE w:val="0"/>
              <w:autoSpaceDN w:val="0"/>
              <w:spacing w:line="183" w:lineRule="exact"/>
              <w:ind w:left="0" w:hanging="11"/>
              <w:rPr>
                <w:rFonts w:ascii="Arial" w:hAnsi="Arial" w:cs="Arial"/>
              </w:rPr>
            </w:pPr>
            <w:r w:rsidRPr="00105463">
              <w:rPr>
                <w:rFonts w:ascii="Arial" w:hAnsi="Arial" w:cs="Arial"/>
              </w:rPr>
              <w:t>La</w:t>
            </w:r>
            <w:r w:rsidRPr="00105463">
              <w:rPr>
                <w:rFonts w:ascii="Arial" w:hAnsi="Arial" w:cs="Arial"/>
                <w:spacing w:val="-4"/>
              </w:rPr>
              <w:t xml:space="preserve"> </w:t>
            </w:r>
            <w:r w:rsidRPr="00105463">
              <w:rPr>
                <w:rFonts w:ascii="Arial" w:hAnsi="Arial" w:cs="Arial"/>
              </w:rPr>
              <w:t>democracia</w:t>
            </w:r>
          </w:p>
          <w:p w:rsidR="00EE726C" w:rsidRPr="00A52A5D" w:rsidRDefault="00EE726C" w:rsidP="00EE726C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539"/>
              </w:tabs>
              <w:autoSpaceDE w:val="0"/>
              <w:autoSpaceDN w:val="0"/>
              <w:spacing w:before="3"/>
              <w:ind w:left="0" w:right="375" w:hanging="11"/>
              <w:rPr>
                <w:rFonts w:ascii="Arial" w:eastAsia="Adobe Gothic Std B" w:hAnsi="Arial" w:cs="Arial"/>
              </w:rPr>
            </w:pPr>
            <w:r w:rsidRPr="00A52A5D">
              <w:rPr>
                <w:rFonts w:ascii="Arial" w:eastAsia="Adobe Gothic Std B" w:hAnsi="Arial" w:cs="Arial"/>
              </w:rPr>
              <w:t xml:space="preserve">Organizaciones políticas y </w:t>
            </w:r>
            <w:r>
              <w:rPr>
                <w:rFonts w:ascii="Arial" w:eastAsia="Adobe Gothic Std B" w:hAnsi="Arial" w:cs="Arial"/>
              </w:rPr>
              <w:t xml:space="preserve"> a</w:t>
            </w:r>
            <w:r w:rsidRPr="00A52A5D">
              <w:rPr>
                <w:rFonts w:ascii="Arial" w:eastAsia="Adobe Gothic Std B" w:hAnsi="Arial" w:cs="Arial"/>
              </w:rPr>
              <w:t xml:space="preserve">dministrativas de la </w:t>
            </w:r>
            <w:r w:rsidRPr="00A52A5D">
              <w:rPr>
                <w:rFonts w:ascii="Arial" w:eastAsia="Adobe Gothic Std B" w:hAnsi="Arial" w:cs="Arial"/>
              </w:rPr>
              <w:lastRenderedPageBreak/>
              <w:t>ciudad</w:t>
            </w:r>
            <w:r>
              <w:rPr>
                <w:rFonts w:ascii="Arial" w:eastAsia="Adobe Gothic Std B" w:hAnsi="Arial" w:cs="Arial"/>
              </w:rPr>
              <w:t xml:space="preserve"> </w:t>
            </w:r>
            <w:r w:rsidRPr="00A52A5D">
              <w:rPr>
                <w:rFonts w:ascii="Arial" w:eastAsia="Adobe Gothic Std B" w:hAnsi="Arial" w:cs="Arial"/>
              </w:rPr>
              <w:t xml:space="preserve">y del país </w:t>
            </w:r>
          </w:p>
          <w:p w:rsidR="00EE726C" w:rsidRPr="00A52A5D" w:rsidRDefault="00EE726C" w:rsidP="00EE726C">
            <w:pPr>
              <w:ind w:hanging="11"/>
              <w:rPr>
                <w:rFonts w:ascii="Arial" w:eastAsia="Adobe Gothic Std B" w:hAnsi="Arial" w:cs="Arial"/>
              </w:rPr>
            </w:pPr>
          </w:p>
          <w:p w:rsidR="00EE726C" w:rsidRPr="00E0786E" w:rsidRDefault="00EE726C" w:rsidP="00EE726C">
            <w:pPr>
              <w:pStyle w:val="Prrafodelista"/>
              <w:numPr>
                <w:ilvl w:val="0"/>
                <w:numId w:val="15"/>
              </w:numPr>
              <w:ind w:left="0" w:hanging="11"/>
              <w:rPr>
                <w:rFonts w:ascii="Arial" w:eastAsia="Adobe Gothic Std B" w:hAnsi="Arial" w:cs="Arial"/>
              </w:rPr>
            </w:pPr>
            <w:r w:rsidRPr="00E0786E">
              <w:rPr>
                <w:rFonts w:ascii="Arial" w:eastAsia="Adobe Gothic Std B" w:hAnsi="Arial" w:cs="Arial"/>
              </w:rPr>
              <w:t xml:space="preserve">Estructura del gobierno </w:t>
            </w:r>
            <w:proofErr w:type="spellStart"/>
            <w:r w:rsidRPr="00E0786E">
              <w:rPr>
                <w:rFonts w:ascii="Arial" w:eastAsia="Adobe Gothic Std B" w:hAnsi="Arial" w:cs="Arial"/>
              </w:rPr>
              <w:t>esolar</w:t>
            </w:r>
            <w:proofErr w:type="spellEnd"/>
            <w:r w:rsidRPr="00E0786E">
              <w:rPr>
                <w:rFonts w:ascii="Arial" w:eastAsia="Adobe Gothic Std B" w:hAnsi="Arial" w:cs="Arial"/>
              </w:rPr>
              <w:t xml:space="preserve"> (organismos y funciones) </w:t>
            </w:r>
          </w:p>
          <w:p w:rsidR="00EE726C" w:rsidRPr="00A52A5D" w:rsidRDefault="00EE726C" w:rsidP="00EE726C">
            <w:pPr>
              <w:ind w:hanging="11"/>
              <w:rPr>
                <w:rFonts w:ascii="Arial" w:eastAsia="Adobe Gothic Std B" w:hAnsi="Arial" w:cs="Arial"/>
              </w:rPr>
            </w:pPr>
          </w:p>
          <w:p w:rsidR="00EE726C" w:rsidRPr="00E0786E" w:rsidRDefault="00EE726C" w:rsidP="00EE726C">
            <w:pPr>
              <w:pStyle w:val="Prrafodelista"/>
              <w:numPr>
                <w:ilvl w:val="0"/>
                <w:numId w:val="15"/>
              </w:numPr>
              <w:ind w:left="0" w:hanging="11"/>
              <w:rPr>
                <w:rFonts w:ascii="Arial" w:eastAsia="Adobe Gothic Std B" w:hAnsi="Arial" w:cs="Arial"/>
              </w:rPr>
            </w:pPr>
            <w:r w:rsidRPr="00E0786E">
              <w:rPr>
                <w:rFonts w:ascii="Arial" w:eastAsia="Adobe Gothic Std B" w:hAnsi="Arial" w:cs="Arial"/>
              </w:rPr>
              <w:t>Mecanismos de participación, como elemento primordial en la construcción de ciudadanía</w:t>
            </w:r>
          </w:p>
          <w:p w:rsidR="00EE726C" w:rsidRPr="00A52A5D" w:rsidRDefault="00EE726C" w:rsidP="00EE726C">
            <w:pPr>
              <w:ind w:hanging="11"/>
              <w:rPr>
                <w:rFonts w:ascii="Arial" w:eastAsia="Adobe Gothic Std B" w:hAnsi="Arial" w:cs="Arial"/>
              </w:rPr>
            </w:pPr>
          </w:p>
          <w:p w:rsidR="00EE726C" w:rsidRPr="00E0786E" w:rsidRDefault="00EE726C" w:rsidP="00EE726C">
            <w:pPr>
              <w:pStyle w:val="Prrafodelista"/>
              <w:numPr>
                <w:ilvl w:val="0"/>
                <w:numId w:val="15"/>
              </w:numPr>
              <w:ind w:left="0" w:hanging="11"/>
              <w:rPr>
                <w:rFonts w:ascii="Arial" w:eastAsia="Adobe Gothic Std B" w:hAnsi="Arial" w:cs="Arial"/>
              </w:rPr>
            </w:pPr>
            <w:r w:rsidRPr="00E0786E">
              <w:rPr>
                <w:rFonts w:ascii="Arial" w:eastAsia="Adobe Gothic Std B" w:hAnsi="Arial" w:cs="Arial"/>
              </w:rPr>
              <w:t>La ciudad como un espacio de relaciones de poder</w:t>
            </w:r>
          </w:p>
          <w:p w:rsidR="00EE726C" w:rsidRPr="00A52A5D" w:rsidRDefault="00EE726C" w:rsidP="00EE726C">
            <w:pPr>
              <w:ind w:hanging="11"/>
              <w:rPr>
                <w:rFonts w:ascii="Arial" w:eastAsia="Adobe Gothic Std B" w:hAnsi="Arial" w:cs="Arial"/>
              </w:rPr>
            </w:pPr>
          </w:p>
          <w:p w:rsidR="00EE726C" w:rsidRDefault="00EE726C" w:rsidP="00EE726C">
            <w:pPr>
              <w:pStyle w:val="Prrafodelista"/>
              <w:numPr>
                <w:ilvl w:val="0"/>
                <w:numId w:val="15"/>
              </w:numPr>
              <w:ind w:left="0" w:hanging="11"/>
              <w:rPr>
                <w:rFonts w:ascii="Arial" w:eastAsia="Adobe Gothic Std B" w:hAnsi="Arial" w:cs="Arial"/>
              </w:rPr>
            </w:pPr>
            <w:r w:rsidRPr="00E0786E">
              <w:rPr>
                <w:rFonts w:ascii="Arial" w:eastAsia="Adobe Gothic Std B" w:hAnsi="Arial" w:cs="Arial"/>
              </w:rPr>
              <w:t>Competencias ciudadanas</w:t>
            </w:r>
          </w:p>
          <w:p w:rsidR="00EE726C" w:rsidRPr="00E0786E" w:rsidRDefault="00EE726C" w:rsidP="00EE726C">
            <w:pPr>
              <w:pStyle w:val="Prrafodelista"/>
              <w:rPr>
                <w:rFonts w:ascii="Arial" w:eastAsia="Adobe Gothic Std B" w:hAnsi="Arial" w:cs="Arial"/>
              </w:rPr>
            </w:pPr>
          </w:p>
          <w:p w:rsidR="00EE726C" w:rsidRPr="00E0786E" w:rsidRDefault="00EE726C" w:rsidP="00EE726C">
            <w:pPr>
              <w:pStyle w:val="Prrafodelista"/>
              <w:numPr>
                <w:ilvl w:val="0"/>
                <w:numId w:val="15"/>
              </w:numPr>
              <w:ind w:left="0" w:hanging="11"/>
              <w:rPr>
                <w:rFonts w:ascii="Arial" w:eastAsia="Adobe Gothic Std B" w:hAnsi="Arial" w:cs="Arial"/>
              </w:rPr>
            </w:pPr>
            <w:r>
              <w:rPr>
                <w:rFonts w:ascii="Arial" w:eastAsia="Adobe Gothic Std B" w:hAnsi="Arial" w:cs="Arial"/>
              </w:rPr>
              <w:t xml:space="preserve">Historia del barrio </w:t>
            </w:r>
          </w:p>
          <w:p w:rsidR="00EE726C" w:rsidRPr="00105463" w:rsidRDefault="00EE726C" w:rsidP="00EE726C">
            <w:pPr>
              <w:ind w:right="23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532">
              <w:rPr>
                <w:rFonts w:ascii="Arial" w:hAnsi="Arial" w:cs="Arial"/>
                <w:b/>
                <w:sz w:val="20"/>
                <w:szCs w:val="20"/>
              </w:rPr>
              <w:t>Observación:</w:t>
            </w:r>
          </w:p>
          <w:p w:rsidR="00EE726C" w:rsidRPr="00610532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>Hacer preguntas a los estudiantes sobre los preconceptos presentados.</w:t>
            </w: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>Realizar ejercicios de orientación en diversos lugares.</w:t>
            </w: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>Dar explicaciones acertadas a preguntas hechas en la clase</w:t>
            </w: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>Realizar talleres de forma grupal e individual, evaluando los saberes de los estudiantes.</w:t>
            </w: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532">
              <w:rPr>
                <w:rFonts w:ascii="Arial" w:hAnsi="Arial" w:cs="Arial"/>
                <w:b/>
                <w:sz w:val="20"/>
                <w:szCs w:val="20"/>
              </w:rPr>
              <w:t>Conceptualización</w:t>
            </w:r>
          </w:p>
          <w:p w:rsidR="00EE726C" w:rsidRPr="00610532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 xml:space="preserve">Tener en cuenta los preconceptos de los estudiantes </w:t>
            </w: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 xml:space="preserve">Buscar conceptualizaciones adecuadas y claras para los estudiantes </w:t>
            </w:r>
          </w:p>
          <w:p w:rsidR="00EE726C" w:rsidRPr="00610532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26C" w:rsidRDefault="00EE726C" w:rsidP="00EE726C">
            <w:pPr>
              <w:rPr>
                <w:rFonts w:ascii="Arial" w:hAnsi="Arial" w:cs="Arial"/>
                <w:sz w:val="20"/>
                <w:szCs w:val="20"/>
              </w:rPr>
            </w:pPr>
            <w:r w:rsidRPr="00610532">
              <w:rPr>
                <w:rFonts w:ascii="Arial" w:hAnsi="Arial" w:cs="Arial"/>
                <w:sz w:val="20"/>
                <w:szCs w:val="20"/>
              </w:rPr>
              <w:t>Contextualizar el contenido de acuerdo con el entorno</w:t>
            </w: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  <w:r>
              <w:rPr>
                <w:rFonts w:ascii="Arial" w:hAnsi="Arial" w:cs="Arial"/>
                <w:sz w:val="20"/>
                <w:szCs w:val="20"/>
              </w:rPr>
              <w:t>¿qué normas debo tener en cuenta para interactuar en forma armoniosa en mi colegio?</w:t>
            </w: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Aclaración: </w:t>
            </w:r>
            <w:r>
              <w:rPr>
                <w:rFonts w:ascii="Arial" w:hAnsi="Arial" w:cs="Arial"/>
                <w:sz w:val="20"/>
                <w:szCs w:val="20"/>
              </w:rPr>
              <w:t>Video David va al colegio</w:t>
            </w: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Observación del video, Dibujos,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comparaciones entre lo que hace David y lo que puedo hacer en mi colegio</w:t>
            </w: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Aplicación: </w:t>
            </w:r>
            <w:r>
              <w:rPr>
                <w:rFonts w:ascii="Arial" w:hAnsi="Arial" w:cs="Arial"/>
                <w:sz w:val="20"/>
                <w:szCs w:val="20"/>
              </w:rPr>
              <w:t>Aclaración y consignación de las situaciones planteadas en el manual de convivencia</w:t>
            </w:r>
          </w:p>
          <w:p w:rsidR="00EE726C" w:rsidRDefault="00EE726C" w:rsidP="00EE726C">
            <w:pPr>
              <w:ind w:left="360"/>
            </w:pP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Exploración: </w:t>
            </w:r>
            <w:r>
              <w:rPr>
                <w:rFonts w:ascii="Arial" w:hAnsi="Arial" w:cs="Arial"/>
                <w:sz w:val="20"/>
                <w:szCs w:val="20"/>
              </w:rPr>
              <w:t>¿cómo me oriento en un mapa tomando en cuenta los puntos cardinales?</w:t>
            </w: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Aclaración:  </w:t>
            </w:r>
            <w:r>
              <w:rPr>
                <w:rFonts w:ascii="Arial" w:hAnsi="Arial" w:cs="Arial"/>
                <w:sz w:val="20"/>
                <w:szCs w:val="20"/>
              </w:rPr>
              <w:t>Para qué sirven, cómo los utilizó en mi vida cotidiana</w:t>
            </w:r>
          </w:p>
          <w:p w:rsidR="00EE726C" w:rsidRDefault="00EE726C" w:rsidP="00EE726C">
            <w:pPr>
              <w:tabs>
                <w:tab w:val="left" w:pos="2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Aplicación: </w:t>
            </w:r>
            <w:r>
              <w:rPr>
                <w:rFonts w:ascii="Arial" w:hAnsi="Arial" w:cs="Arial"/>
                <w:sz w:val="20"/>
                <w:szCs w:val="20"/>
              </w:rPr>
              <w:t xml:space="preserve">Aclaración y consignación de las situaciones planteadas </w:t>
            </w:r>
          </w:p>
          <w:p w:rsidR="00EE726C" w:rsidRDefault="00EE726C" w:rsidP="00EE726C">
            <w:pPr>
              <w:ind w:left="360"/>
            </w:pPr>
          </w:p>
          <w:p w:rsidR="00EE726C" w:rsidRPr="0036636F" w:rsidRDefault="00EE726C" w:rsidP="00EE726C">
            <w:pPr>
              <w:ind w:left="360"/>
            </w:pPr>
          </w:p>
        </w:tc>
        <w:tc>
          <w:tcPr>
            <w:tcW w:w="1297" w:type="dxa"/>
          </w:tcPr>
          <w:p w:rsidR="00EE726C" w:rsidRPr="00A63D9D" w:rsidRDefault="00EE726C" w:rsidP="00EE726C">
            <w:bookmarkStart w:id="0" w:name="_GoBack"/>
            <w:bookmarkEnd w:id="0"/>
          </w:p>
        </w:tc>
        <w:tc>
          <w:tcPr>
            <w:tcW w:w="1376" w:type="dxa"/>
          </w:tcPr>
          <w:p w:rsidR="00EE726C" w:rsidRPr="00A63D9D" w:rsidRDefault="00EE726C" w:rsidP="00EE726C"/>
        </w:tc>
        <w:tc>
          <w:tcPr>
            <w:tcW w:w="5435" w:type="dxa"/>
          </w:tcPr>
          <w:p w:rsidR="00EE726C" w:rsidRPr="0036636F" w:rsidRDefault="00EE726C" w:rsidP="00EE726C"/>
        </w:tc>
      </w:tr>
      <w:tr w:rsidR="00EE726C" w:rsidRPr="0036636F" w:rsidTr="00EE726C">
        <w:trPr>
          <w:trHeight w:val="345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36636F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EE726C" w:rsidRPr="0036636F" w:rsidRDefault="00EE726C" w:rsidP="00EE726C"/>
        </w:tc>
      </w:tr>
      <w:tr w:rsidR="00EE726C" w:rsidRPr="0036636F" w:rsidTr="00EE726C">
        <w:trPr>
          <w:trHeight w:val="225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36636F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693F89" w:rsidRPr="0036636F" w:rsidRDefault="00693F89" w:rsidP="00EE726C"/>
        </w:tc>
      </w:tr>
      <w:tr w:rsidR="00EE726C" w:rsidRPr="0036636F" w:rsidTr="00EE726C">
        <w:trPr>
          <w:trHeight w:val="360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36636F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EE726C" w:rsidRPr="0036636F" w:rsidRDefault="00EE726C" w:rsidP="00EE726C"/>
        </w:tc>
      </w:tr>
      <w:tr w:rsidR="00EE726C" w:rsidRPr="0036636F" w:rsidTr="00EE726C">
        <w:trPr>
          <w:trHeight w:val="195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A63D9D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AF688A" w:rsidRPr="0036636F" w:rsidRDefault="00AF688A" w:rsidP="00EE726C"/>
        </w:tc>
      </w:tr>
      <w:tr w:rsidR="00EE726C" w:rsidRPr="0036636F" w:rsidTr="00EE726C">
        <w:trPr>
          <w:trHeight w:val="300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36636F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EE726C" w:rsidRPr="0036636F" w:rsidRDefault="00EE726C" w:rsidP="00EE726C"/>
        </w:tc>
      </w:tr>
      <w:tr w:rsidR="00EE726C" w:rsidRPr="0036636F" w:rsidTr="00EE726C">
        <w:trPr>
          <w:trHeight w:val="285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36636F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3B3C7F" w:rsidRPr="0036636F" w:rsidRDefault="003B3C7F" w:rsidP="00EE726C"/>
        </w:tc>
      </w:tr>
      <w:tr w:rsidR="00EE726C" w:rsidRPr="0036636F" w:rsidTr="00EE726C">
        <w:trPr>
          <w:trHeight w:val="405"/>
        </w:trPr>
        <w:tc>
          <w:tcPr>
            <w:tcW w:w="2798" w:type="dxa"/>
            <w:vMerge/>
          </w:tcPr>
          <w:p w:rsidR="00EE726C" w:rsidRPr="00E0786E" w:rsidRDefault="00EE726C" w:rsidP="00EE726C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EE726C" w:rsidRDefault="00EE726C" w:rsidP="00EE72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EE726C" w:rsidRPr="0036636F" w:rsidRDefault="00EE726C" w:rsidP="00EE726C"/>
        </w:tc>
        <w:tc>
          <w:tcPr>
            <w:tcW w:w="1376" w:type="dxa"/>
          </w:tcPr>
          <w:p w:rsidR="00EE726C" w:rsidRPr="0036636F" w:rsidRDefault="00EE726C" w:rsidP="00EE726C"/>
        </w:tc>
        <w:tc>
          <w:tcPr>
            <w:tcW w:w="5435" w:type="dxa"/>
          </w:tcPr>
          <w:p w:rsidR="00EE726C" w:rsidRPr="0036636F" w:rsidRDefault="00EE726C" w:rsidP="00EE726C"/>
        </w:tc>
      </w:tr>
      <w:tr w:rsidR="006A56C8" w:rsidRPr="0036636F" w:rsidTr="00EE726C">
        <w:trPr>
          <w:trHeight w:val="480"/>
        </w:trPr>
        <w:tc>
          <w:tcPr>
            <w:tcW w:w="2798" w:type="dxa"/>
            <w:vMerge/>
          </w:tcPr>
          <w:p w:rsidR="006A56C8" w:rsidRPr="00E0786E" w:rsidRDefault="006A56C8" w:rsidP="006A56C8">
            <w:pPr>
              <w:pStyle w:val="Prrafodelista"/>
              <w:ind w:left="0"/>
              <w:jc w:val="center"/>
              <w:rPr>
                <w:rFonts w:ascii="Arial" w:eastAsia="Adobe Gothic Std B" w:hAnsi="Arial" w:cs="Arial"/>
                <w:b/>
              </w:rPr>
            </w:pPr>
          </w:p>
        </w:tc>
        <w:tc>
          <w:tcPr>
            <w:tcW w:w="2203" w:type="dxa"/>
            <w:vMerge/>
          </w:tcPr>
          <w:p w:rsidR="006A56C8" w:rsidRDefault="006A56C8" w:rsidP="006A56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6A56C8" w:rsidRPr="0036636F" w:rsidRDefault="006A56C8" w:rsidP="006A56C8"/>
        </w:tc>
        <w:tc>
          <w:tcPr>
            <w:tcW w:w="1376" w:type="dxa"/>
          </w:tcPr>
          <w:p w:rsidR="006A56C8" w:rsidRPr="0036636F" w:rsidRDefault="006A56C8" w:rsidP="006A56C8"/>
        </w:tc>
        <w:tc>
          <w:tcPr>
            <w:tcW w:w="5435" w:type="dxa"/>
          </w:tcPr>
          <w:p w:rsidR="006A56C8" w:rsidRPr="00A63D9D" w:rsidRDefault="006A56C8" w:rsidP="006A56C8"/>
        </w:tc>
      </w:tr>
      <w:tr w:rsidR="006A56C8" w:rsidRPr="0036636F" w:rsidTr="00CA4104">
        <w:tc>
          <w:tcPr>
            <w:tcW w:w="13109" w:type="dxa"/>
            <w:gridSpan w:val="5"/>
          </w:tcPr>
          <w:p w:rsidR="006A56C8" w:rsidRPr="0036636F" w:rsidRDefault="006A56C8" w:rsidP="006A56C8"/>
        </w:tc>
      </w:tr>
    </w:tbl>
    <w:p w:rsidR="005B437C" w:rsidRPr="0036636F" w:rsidRDefault="005B437C" w:rsidP="005B437C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5B437C" w:rsidRPr="0036636F" w:rsidTr="008E783F">
        <w:tc>
          <w:tcPr>
            <w:tcW w:w="18710" w:type="dxa"/>
            <w:gridSpan w:val="3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5B437C" w:rsidRPr="0036636F" w:rsidTr="008E783F">
        <w:tc>
          <w:tcPr>
            <w:tcW w:w="6236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5B437C" w:rsidRPr="0036636F" w:rsidRDefault="005B437C" w:rsidP="008E783F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5B437C" w:rsidRPr="0036636F" w:rsidTr="008E783F">
        <w:tc>
          <w:tcPr>
            <w:tcW w:w="6236" w:type="dxa"/>
          </w:tcPr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  <w:p w:rsidR="005B437C" w:rsidRPr="00994324" w:rsidRDefault="005B437C" w:rsidP="008E783F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5B437C" w:rsidRPr="00994324" w:rsidRDefault="005B437C" w:rsidP="008E783F">
            <w:pPr>
              <w:ind w:left="360"/>
            </w:pPr>
          </w:p>
        </w:tc>
        <w:tc>
          <w:tcPr>
            <w:tcW w:w="6237" w:type="dxa"/>
          </w:tcPr>
          <w:p w:rsidR="005B437C" w:rsidRPr="0036636F" w:rsidRDefault="005B437C" w:rsidP="008E783F">
            <w:pPr>
              <w:ind w:left="720"/>
            </w:pPr>
          </w:p>
        </w:tc>
      </w:tr>
    </w:tbl>
    <w:p w:rsidR="005B437C" w:rsidRDefault="005B437C" w:rsidP="005B437C"/>
    <w:p w:rsidR="005B437C" w:rsidRDefault="005B437C" w:rsidP="005B437C"/>
    <w:p w:rsidR="002F339B" w:rsidRDefault="002F339B"/>
    <w:sectPr w:rsidR="002F339B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57" w:rsidRDefault="008A5057" w:rsidP="008778D3">
      <w:r>
        <w:separator/>
      </w:r>
    </w:p>
  </w:endnote>
  <w:endnote w:type="continuationSeparator" w:id="0">
    <w:p w:rsidR="008A5057" w:rsidRDefault="008A5057" w:rsidP="0087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vantGardeITCbyB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57" w:rsidRDefault="008A5057" w:rsidP="008778D3">
      <w:r>
        <w:separator/>
      </w:r>
    </w:p>
  </w:footnote>
  <w:footnote w:type="continuationSeparator" w:id="0">
    <w:p w:rsidR="008A5057" w:rsidRDefault="008A5057" w:rsidP="0087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282"/>
    <w:multiLevelType w:val="hybridMultilevel"/>
    <w:tmpl w:val="ED289B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D688F"/>
    <w:multiLevelType w:val="hybridMultilevel"/>
    <w:tmpl w:val="FF82A7E8"/>
    <w:lvl w:ilvl="0" w:tplc="FF1C9CC8">
      <w:start w:val="1"/>
      <w:numFmt w:val="decimal"/>
      <w:lvlText w:val="%1."/>
      <w:lvlJc w:val="left"/>
      <w:pPr>
        <w:ind w:left="178" w:hanging="178"/>
      </w:pPr>
      <w:rPr>
        <w:rFonts w:hint="default"/>
        <w:b/>
        <w:bCs/>
        <w:spacing w:val="-2"/>
        <w:w w:val="99"/>
      </w:rPr>
    </w:lvl>
    <w:lvl w:ilvl="1" w:tplc="16DA16D2">
      <w:numFmt w:val="bullet"/>
      <w:lvlText w:val="•"/>
      <w:lvlJc w:val="left"/>
      <w:pPr>
        <w:ind w:left="467" w:hanging="178"/>
      </w:pPr>
      <w:rPr>
        <w:rFonts w:hint="default"/>
      </w:rPr>
    </w:lvl>
    <w:lvl w:ilvl="2" w:tplc="F9B2E5B0">
      <w:numFmt w:val="bullet"/>
      <w:lvlText w:val="•"/>
      <w:lvlJc w:val="left"/>
      <w:pPr>
        <w:ind w:left="754" w:hanging="178"/>
      </w:pPr>
      <w:rPr>
        <w:rFonts w:hint="default"/>
      </w:rPr>
    </w:lvl>
    <w:lvl w:ilvl="3" w:tplc="36027230">
      <w:numFmt w:val="bullet"/>
      <w:lvlText w:val="•"/>
      <w:lvlJc w:val="left"/>
      <w:pPr>
        <w:ind w:left="1042" w:hanging="178"/>
      </w:pPr>
      <w:rPr>
        <w:rFonts w:hint="default"/>
      </w:rPr>
    </w:lvl>
    <w:lvl w:ilvl="4" w:tplc="31144B20">
      <w:numFmt w:val="bullet"/>
      <w:lvlText w:val="•"/>
      <w:lvlJc w:val="left"/>
      <w:pPr>
        <w:ind w:left="1329" w:hanging="178"/>
      </w:pPr>
      <w:rPr>
        <w:rFonts w:hint="default"/>
      </w:rPr>
    </w:lvl>
    <w:lvl w:ilvl="5" w:tplc="5FC0A2F2">
      <w:numFmt w:val="bullet"/>
      <w:lvlText w:val="•"/>
      <w:lvlJc w:val="left"/>
      <w:pPr>
        <w:ind w:left="1617" w:hanging="178"/>
      </w:pPr>
      <w:rPr>
        <w:rFonts w:hint="default"/>
      </w:rPr>
    </w:lvl>
    <w:lvl w:ilvl="6" w:tplc="B3CAC474">
      <w:numFmt w:val="bullet"/>
      <w:lvlText w:val="•"/>
      <w:lvlJc w:val="left"/>
      <w:pPr>
        <w:ind w:left="1904" w:hanging="178"/>
      </w:pPr>
      <w:rPr>
        <w:rFonts w:hint="default"/>
      </w:rPr>
    </w:lvl>
    <w:lvl w:ilvl="7" w:tplc="2E3AB856">
      <w:numFmt w:val="bullet"/>
      <w:lvlText w:val="•"/>
      <w:lvlJc w:val="left"/>
      <w:pPr>
        <w:ind w:left="2191" w:hanging="178"/>
      </w:pPr>
      <w:rPr>
        <w:rFonts w:hint="default"/>
      </w:rPr>
    </w:lvl>
    <w:lvl w:ilvl="8" w:tplc="60145582">
      <w:numFmt w:val="bullet"/>
      <w:lvlText w:val="•"/>
      <w:lvlJc w:val="left"/>
      <w:pPr>
        <w:ind w:left="2479" w:hanging="178"/>
      </w:pPr>
      <w:rPr>
        <w:rFonts w:hint="default"/>
      </w:rPr>
    </w:lvl>
  </w:abstractNum>
  <w:abstractNum w:abstractNumId="2">
    <w:nsid w:val="1C021CE8"/>
    <w:multiLevelType w:val="hybridMultilevel"/>
    <w:tmpl w:val="6ABAE9CE"/>
    <w:lvl w:ilvl="0" w:tplc="240A0001">
      <w:start w:val="1"/>
      <w:numFmt w:val="bullet"/>
      <w:lvlText w:val=""/>
      <w:lvlJc w:val="left"/>
      <w:pPr>
        <w:ind w:left="538" w:hanging="360"/>
        <w:jc w:val="right"/>
      </w:pPr>
      <w:rPr>
        <w:rFonts w:ascii="Symbol" w:hAnsi="Symbol" w:hint="default"/>
        <w:spacing w:val="-2"/>
        <w:w w:val="99"/>
      </w:rPr>
    </w:lvl>
    <w:lvl w:ilvl="1" w:tplc="D348E69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F6606EB0">
      <w:numFmt w:val="bullet"/>
      <w:lvlText w:val="•"/>
      <w:lvlJc w:val="left"/>
      <w:pPr>
        <w:ind w:left="1042" w:hanging="360"/>
      </w:pPr>
      <w:rPr>
        <w:rFonts w:hint="default"/>
      </w:rPr>
    </w:lvl>
    <w:lvl w:ilvl="3" w:tplc="EA8477D8"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F52B28A">
      <w:numFmt w:val="bullet"/>
      <w:lvlText w:val="•"/>
      <w:lvlJc w:val="left"/>
      <w:pPr>
        <w:ind w:left="1545" w:hanging="360"/>
      </w:pPr>
      <w:rPr>
        <w:rFonts w:hint="default"/>
      </w:rPr>
    </w:lvl>
    <w:lvl w:ilvl="5" w:tplc="0F6E3CCA">
      <w:numFmt w:val="bullet"/>
      <w:lvlText w:val="•"/>
      <w:lvlJc w:val="left"/>
      <w:pPr>
        <w:ind w:left="1796" w:hanging="360"/>
      </w:pPr>
      <w:rPr>
        <w:rFonts w:hint="default"/>
      </w:rPr>
    </w:lvl>
    <w:lvl w:ilvl="6" w:tplc="71425CCE">
      <w:numFmt w:val="bullet"/>
      <w:lvlText w:val="•"/>
      <w:lvlJc w:val="left"/>
      <w:pPr>
        <w:ind w:left="2048" w:hanging="360"/>
      </w:pPr>
      <w:rPr>
        <w:rFonts w:hint="default"/>
      </w:rPr>
    </w:lvl>
    <w:lvl w:ilvl="7" w:tplc="A7DAC16E">
      <w:numFmt w:val="bullet"/>
      <w:lvlText w:val="•"/>
      <w:lvlJc w:val="left"/>
      <w:pPr>
        <w:ind w:left="2299" w:hanging="360"/>
      </w:pPr>
      <w:rPr>
        <w:rFonts w:hint="default"/>
      </w:rPr>
    </w:lvl>
    <w:lvl w:ilvl="8" w:tplc="1A9E926A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3">
    <w:nsid w:val="285B5CCE"/>
    <w:multiLevelType w:val="hybridMultilevel"/>
    <w:tmpl w:val="C728D2A0"/>
    <w:lvl w:ilvl="0" w:tplc="240A0001">
      <w:start w:val="1"/>
      <w:numFmt w:val="bullet"/>
      <w:lvlText w:val=""/>
      <w:lvlJc w:val="left"/>
      <w:pPr>
        <w:ind w:left="178" w:hanging="178"/>
        <w:jc w:val="right"/>
      </w:pPr>
      <w:rPr>
        <w:rFonts w:ascii="Symbol" w:hAnsi="Symbol" w:hint="default"/>
        <w:b/>
        <w:bCs/>
        <w:spacing w:val="-2"/>
        <w:w w:val="99"/>
      </w:rPr>
    </w:lvl>
    <w:lvl w:ilvl="1" w:tplc="8EEC797E">
      <w:numFmt w:val="bullet"/>
      <w:lvlText w:val="•"/>
      <w:lvlJc w:val="left"/>
      <w:pPr>
        <w:ind w:left="467" w:hanging="178"/>
      </w:pPr>
      <w:rPr>
        <w:rFonts w:hint="default"/>
      </w:rPr>
    </w:lvl>
    <w:lvl w:ilvl="2" w:tplc="35D22498">
      <w:numFmt w:val="bullet"/>
      <w:lvlText w:val="•"/>
      <w:lvlJc w:val="left"/>
      <w:pPr>
        <w:ind w:left="754" w:hanging="178"/>
      </w:pPr>
      <w:rPr>
        <w:rFonts w:hint="default"/>
      </w:rPr>
    </w:lvl>
    <w:lvl w:ilvl="3" w:tplc="2C2295C0">
      <w:numFmt w:val="bullet"/>
      <w:lvlText w:val="•"/>
      <w:lvlJc w:val="left"/>
      <w:pPr>
        <w:ind w:left="1042" w:hanging="178"/>
      </w:pPr>
      <w:rPr>
        <w:rFonts w:hint="default"/>
      </w:rPr>
    </w:lvl>
    <w:lvl w:ilvl="4" w:tplc="640C85E6">
      <w:numFmt w:val="bullet"/>
      <w:lvlText w:val="•"/>
      <w:lvlJc w:val="left"/>
      <w:pPr>
        <w:ind w:left="1329" w:hanging="178"/>
      </w:pPr>
      <w:rPr>
        <w:rFonts w:hint="default"/>
      </w:rPr>
    </w:lvl>
    <w:lvl w:ilvl="5" w:tplc="45A63C4A">
      <w:numFmt w:val="bullet"/>
      <w:lvlText w:val="•"/>
      <w:lvlJc w:val="left"/>
      <w:pPr>
        <w:ind w:left="1617" w:hanging="178"/>
      </w:pPr>
      <w:rPr>
        <w:rFonts w:hint="default"/>
      </w:rPr>
    </w:lvl>
    <w:lvl w:ilvl="6" w:tplc="71183F30">
      <w:numFmt w:val="bullet"/>
      <w:lvlText w:val="•"/>
      <w:lvlJc w:val="left"/>
      <w:pPr>
        <w:ind w:left="1904" w:hanging="178"/>
      </w:pPr>
      <w:rPr>
        <w:rFonts w:hint="default"/>
      </w:rPr>
    </w:lvl>
    <w:lvl w:ilvl="7" w:tplc="6F28C932">
      <w:numFmt w:val="bullet"/>
      <w:lvlText w:val="•"/>
      <w:lvlJc w:val="left"/>
      <w:pPr>
        <w:ind w:left="2191" w:hanging="178"/>
      </w:pPr>
      <w:rPr>
        <w:rFonts w:hint="default"/>
      </w:rPr>
    </w:lvl>
    <w:lvl w:ilvl="8" w:tplc="07BE3D90">
      <w:numFmt w:val="bullet"/>
      <w:lvlText w:val="•"/>
      <w:lvlJc w:val="left"/>
      <w:pPr>
        <w:ind w:left="2479" w:hanging="178"/>
      </w:pPr>
      <w:rPr>
        <w:rFonts w:hint="default"/>
      </w:rPr>
    </w:lvl>
  </w:abstractNum>
  <w:abstractNum w:abstractNumId="4">
    <w:nsid w:val="29EC05DC"/>
    <w:multiLevelType w:val="hybridMultilevel"/>
    <w:tmpl w:val="083053E4"/>
    <w:lvl w:ilvl="0" w:tplc="BA341784">
      <w:start w:val="1"/>
      <w:numFmt w:val="decimal"/>
      <w:lvlText w:val="%1."/>
      <w:lvlJc w:val="left"/>
      <w:pPr>
        <w:ind w:left="533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1" w:tplc="8738E9C6">
      <w:numFmt w:val="bullet"/>
      <w:lvlText w:val=""/>
      <w:lvlJc w:val="left"/>
      <w:pPr>
        <w:ind w:left="1999" w:hanging="360"/>
      </w:pPr>
      <w:rPr>
        <w:rFonts w:ascii="Symbol" w:eastAsia="Symbol" w:hAnsi="Symbol" w:cs="Symbol" w:hint="default"/>
        <w:w w:val="99"/>
        <w:sz w:val="16"/>
        <w:szCs w:val="16"/>
      </w:rPr>
    </w:lvl>
    <w:lvl w:ilvl="2" w:tplc="071ABDB2">
      <w:numFmt w:val="bullet"/>
      <w:lvlText w:val="•"/>
      <w:lvlJc w:val="left"/>
      <w:pPr>
        <w:ind w:left="1461" w:hanging="360"/>
      </w:pPr>
      <w:rPr>
        <w:rFonts w:hint="default"/>
      </w:rPr>
    </w:lvl>
    <w:lvl w:ilvl="3" w:tplc="E03CFA94">
      <w:numFmt w:val="bullet"/>
      <w:lvlText w:val="•"/>
      <w:lvlJc w:val="left"/>
      <w:pPr>
        <w:ind w:left="923" w:hanging="360"/>
      </w:pPr>
      <w:rPr>
        <w:rFonts w:hint="default"/>
      </w:rPr>
    </w:lvl>
    <w:lvl w:ilvl="4" w:tplc="93327BB6">
      <w:numFmt w:val="bullet"/>
      <w:lvlText w:val="•"/>
      <w:lvlJc w:val="left"/>
      <w:pPr>
        <w:ind w:left="385" w:hanging="360"/>
      </w:pPr>
      <w:rPr>
        <w:rFonts w:hint="default"/>
      </w:rPr>
    </w:lvl>
    <w:lvl w:ilvl="5" w:tplc="6130C9DC">
      <w:numFmt w:val="bullet"/>
      <w:lvlText w:val="•"/>
      <w:lvlJc w:val="left"/>
      <w:pPr>
        <w:ind w:left="-153" w:hanging="360"/>
      </w:pPr>
      <w:rPr>
        <w:rFonts w:hint="default"/>
      </w:rPr>
    </w:lvl>
    <w:lvl w:ilvl="6" w:tplc="B72C8742">
      <w:numFmt w:val="bullet"/>
      <w:lvlText w:val="•"/>
      <w:lvlJc w:val="left"/>
      <w:pPr>
        <w:ind w:left="-691" w:hanging="360"/>
      </w:pPr>
      <w:rPr>
        <w:rFonts w:hint="default"/>
      </w:rPr>
    </w:lvl>
    <w:lvl w:ilvl="7" w:tplc="687829BA">
      <w:numFmt w:val="bullet"/>
      <w:lvlText w:val="•"/>
      <w:lvlJc w:val="left"/>
      <w:pPr>
        <w:ind w:left="-1229" w:hanging="360"/>
      </w:pPr>
      <w:rPr>
        <w:rFonts w:hint="default"/>
      </w:rPr>
    </w:lvl>
    <w:lvl w:ilvl="8" w:tplc="320A154A">
      <w:numFmt w:val="bullet"/>
      <w:lvlText w:val="•"/>
      <w:lvlJc w:val="left"/>
      <w:pPr>
        <w:ind w:left="-1767" w:hanging="360"/>
      </w:pPr>
      <w:rPr>
        <w:rFonts w:hint="default"/>
      </w:rPr>
    </w:lvl>
  </w:abstractNum>
  <w:abstractNum w:abstractNumId="5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2C78BE"/>
    <w:multiLevelType w:val="hybridMultilevel"/>
    <w:tmpl w:val="E1BC95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E3B65"/>
    <w:multiLevelType w:val="hybridMultilevel"/>
    <w:tmpl w:val="92A2B632"/>
    <w:lvl w:ilvl="0" w:tplc="33A4903E">
      <w:start w:val="1"/>
      <w:numFmt w:val="decimal"/>
      <w:lvlText w:val="%1."/>
      <w:lvlJc w:val="left"/>
      <w:pPr>
        <w:ind w:left="889" w:hanging="360"/>
      </w:pPr>
      <w:rPr>
        <w:rFonts w:hint="default"/>
        <w:spacing w:val="-2"/>
        <w:w w:val="99"/>
      </w:rPr>
    </w:lvl>
    <w:lvl w:ilvl="1" w:tplc="43E04A62">
      <w:numFmt w:val="bullet"/>
      <w:lvlText w:val="•"/>
      <w:lvlJc w:val="left"/>
      <w:pPr>
        <w:ind w:left="1279" w:hanging="706"/>
      </w:pPr>
      <w:rPr>
        <w:rFonts w:ascii="Arial" w:eastAsia="Arial" w:hAnsi="Arial" w:cs="Arial" w:hint="default"/>
        <w:b/>
        <w:bCs/>
        <w:w w:val="99"/>
        <w:sz w:val="16"/>
        <w:szCs w:val="16"/>
      </w:rPr>
    </w:lvl>
    <w:lvl w:ilvl="2" w:tplc="F70C2D04">
      <w:numFmt w:val="bullet"/>
      <w:lvlText w:val="•"/>
      <w:lvlJc w:val="left"/>
      <w:pPr>
        <w:ind w:left="820" w:hanging="706"/>
      </w:pPr>
      <w:rPr>
        <w:rFonts w:hint="default"/>
      </w:rPr>
    </w:lvl>
    <w:lvl w:ilvl="3" w:tplc="37A63A90">
      <w:numFmt w:val="bullet"/>
      <w:lvlText w:val="•"/>
      <w:lvlJc w:val="left"/>
      <w:pPr>
        <w:ind w:left="361" w:hanging="706"/>
      </w:pPr>
      <w:rPr>
        <w:rFonts w:hint="default"/>
      </w:rPr>
    </w:lvl>
    <w:lvl w:ilvl="4" w:tplc="F4807434">
      <w:numFmt w:val="bullet"/>
      <w:lvlText w:val="•"/>
      <w:lvlJc w:val="left"/>
      <w:pPr>
        <w:ind w:left="-98" w:hanging="706"/>
      </w:pPr>
      <w:rPr>
        <w:rFonts w:hint="default"/>
      </w:rPr>
    </w:lvl>
    <w:lvl w:ilvl="5" w:tplc="6DC69EE8">
      <w:numFmt w:val="bullet"/>
      <w:lvlText w:val="•"/>
      <w:lvlJc w:val="left"/>
      <w:pPr>
        <w:ind w:left="-557" w:hanging="706"/>
      </w:pPr>
      <w:rPr>
        <w:rFonts w:hint="default"/>
      </w:rPr>
    </w:lvl>
    <w:lvl w:ilvl="6" w:tplc="A7FC0CB8">
      <w:numFmt w:val="bullet"/>
      <w:lvlText w:val="•"/>
      <w:lvlJc w:val="left"/>
      <w:pPr>
        <w:ind w:left="-1016" w:hanging="706"/>
      </w:pPr>
      <w:rPr>
        <w:rFonts w:hint="default"/>
      </w:rPr>
    </w:lvl>
    <w:lvl w:ilvl="7" w:tplc="605E85D0">
      <w:numFmt w:val="bullet"/>
      <w:lvlText w:val="•"/>
      <w:lvlJc w:val="left"/>
      <w:pPr>
        <w:ind w:left="-1475" w:hanging="706"/>
      </w:pPr>
      <w:rPr>
        <w:rFonts w:hint="default"/>
      </w:rPr>
    </w:lvl>
    <w:lvl w:ilvl="8" w:tplc="E6A604EC">
      <w:numFmt w:val="bullet"/>
      <w:lvlText w:val="•"/>
      <w:lvlJc w:val="left"/>
      <w:pPr>
        <w:ind w:left="-1934" w:hanging="706"/>
      </w:pPr>
      <w:rPr>
        <w:rFonts w:hint="default"/>
      </w:rPr>
    </w:lvl>
  </w:abstractNum>
  <w:abstractNum w:abstractNumId="8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AE3BE1"/>
    <w:multiLevelType w:val="hybridMultilevel"/>
    <w:tmpl w:val="BBE0FA30"/>
    <w:lvl w:ilvl="0" w:tplc="9502F880">
      <w:start w:val="7"/>
      <w:numFmt w:val="decimal"/>
      <w:lvlText w:val="%1."/>
      <w:lvlJc w:val="left"/>
      <w:pPr>
        <w:ind w:left="538" w:hanging="360"/>
        <w:jc w:val="right"/>
      </w:pPr>
      <w:rPr>
        <w:rFonts w:hint="default"/>
        <w:spacing w:val="-2"/>
        <w:w w:val="99"/>
      </w:rPr>
    </w:lvl>
    <w:lvl w:ilvl="1" w:tplc="D348E698">
      <w:numFmt w:val="bullet"/>
      <w:lvlText w:val="•"/>
      <w:lvlJc w:val="left"/>
      <w:pPr>
        <w:ind w:left="791" w:hanging="360"/>
      </w:pPr>
      <w:rPr>
        <w:rFonts w:hint="default"/>
      </w:rPr>
    </w:lvl>
    <w:lvl w:ilvl="2" w:tplc="F6606EB0">
      <w:numFmt w:val="bullet"/>
      <w:lvlText w:val="•"/>
      <w:lvlJc w:val="left"/>
      <w:pPr>
        <w:ind w:left="1042" w:hanging="360"/>
      </w:pPr>
      <w:rPr>
        <w:rFonts w:hint="default"/>
      </w:rPr>
    </w:lvl>
    <w:lvl w:ilvl="3" w:tplc="EA8477D8">
      <w:numFmt w:val="bullet"/>
      <w:lvlText w:val="•"/>
      <w:lvlJc w:val="left"/>
      <w:pPr>
        <w:ind w:left="1294" w:hanging="360"/>
      </w:pPr>
      <w:rPr>
        <w:rFonts w:hint="default"/>
      </w:rPr>
    </w:lvl>
    <w:lvl w:ilvl="4" w:tplc="3F52B28A">
      <w:numFmt w:val="bullet"/>
      <w:lvlText w:val="•"/>
      <w:lvlJc w:val="left"/>
      <w:pPr>
        <w:ind w:left="1545" w:hanging="360"/>
      </w:pPr>
      <w:rPr>
        <w:rFonts w:hint="default"/>
      </w:rPr>
    </w:lvl>
    <w:lvl w:ilvl="5" w:tplc="0F6E3CCA">
      <w:numFmt w:val="bullet"/>
      <w:lvlText w:val="•"/>
      <w:lvlJc w:val="left"/>
      <w:pPr>
        <w:ind w:left="1796" w:hanging="360"/>
      </w:pPr>
      <w:rPr>
        <w:rFonts w:hint="default"/>
      </w:rPr>
    </w:lvl>
    <w:lvl w:ilvl="6" w:tplc="71425CCE">
      <w:numFmt w:val="bullet"/>
      <w:lvlText w:val="•"/>
      <w:lvlJc w:val="left"/>
      <w:pPr>
        <w:ind w:left="2048" w:hanging="360"/>
      </w:pPr>
      <w:rPr>
        <w:rFonts w:hint="default"/>
      </w:rPr>
    </w:lvl>
    <w:lvl w:ilvl="7" w:tplc="A7DAC16E">
      <w:numFmt w:val="bullet"/>
      <w:lvlText w:val="•"/>
      <w:lvlJc w:val="left"/>
      <w:pPr>
        <w:ind w:left="2299" w:hanging="360"/>
      </w:pPr>
      <w:rPr>
        <w:rFonts w:hint="default"/>
      </w:rPr>
    </w:lvl>
    <w:lvl w:ilvl="8" w:tplc="1A9E926A">
      <w:numFmt w:val="bullet"/>
      <w:lvlText w:val="•"/>
      <w:lvlJc w:val="left"/>
      <w:pPr>
        <w:ind w:left="2551" w:hanging="360"/>
      </w:pPr>
      <w:rPr>
        <w:rFonts w:hint="default"/>
      </w:rPr>
    </w:lvl>
  </w:abstractNum>
  <w:abstractNum w:abstractNumId="10">
    <w:nsid w:val="53EE1887"/>
    <w:multiLevelType w:val="hybridMultilevel"/>
    <w:tmpl w:val="4FE0C230"/>
    <w:lvl w:ilvl="0" w:tplc="4FFAAA22">
      <w:start w:val="5"/>
      <w:numFmt w:val="decimal"/>
      <w:lvlText w:val="%1."/>
      <w:lvlJc w:val="left"/>
      <w:pPr>
        <w:ind w:left="178" w:hanging="178"/>
        <w:jc w:val="right"/>
      </w:pPr>
      <w:rPr>
        <w:rFonts w:hint="default"/>
        <w:b/>
        <w:bCs/>
        <w:spacing w:val="-2"/>
        <w:w w:val="99"/>
      </w:rPr>
    </w:lvl>
    <w:lvl w:ilvl="1" w:tplc="8EEC797E">
      <w:numFmt w:val="bullet"/>
      <w:lvlText w:val="•"/>
      <w:lvlJc w:val="left"/>
      <w:pPr>
        <w:ind w:left="467" w:hanging="178"/>
      </w:pPr>
      <w:rPr>
        <w:rFonts w:hint="default"/>
      </w:rPr>
    </w:lvl>
    <w:lvl w:ilvl="2" w:tplc="35D22498">
      <w:numFmt w:val="bullet"/>
      <w:lvlText w:val="•"/>
      <w:lvlJc w:val="left"/>
      <w:pPr>
        <w:ind w:left="754" w:hanging="178"/>
      </w:pPr>
      <w:rPr>
        <w:rFonts w:hint="default"/>
      </w:rPr>
    </w:lvl>
    <w:lvl w:ilvl="3" w:tplc="2C2295C0">
      <w:numFmt w:val="bullet"/>
      <w:lvlText w:val="•"/>
      <w:lvlJc w:val="left"/>
      <w:pPr>
        <w:ind w:left="1042" w:hanging="178"/>
      </w:pPr>
      <w:rPr>
        <w:rFonts w:hint="default"/>
      </w:rPr>
    </w:lvl>
    <w:lvl w:ilvl="4" w:tplc="640C85E6">
      <w:numFmt w:val="bullet"/>
      <w:lvlText w:val="•"/>
      <w:lvlJc w:val="left"/>
      <w:pPr>
        <w:ind w:left="1329" w:hanging="178"/>
      </w:pPr>
      <w:rPr>
        <w:rFonts w:hint="default"/>
      </w:rPr>
    </w:lvl>
    <w:lvl w:ilvl="5" w:tplc="45A63C4A">
      <w:numFmt w:val="bullet"/>
      <w:lvlText w:val="•"/>
      <w:lvlJc w:val="left"/>
      <w:pPr>
        <w:ind w:left="1617" w:hanging="178"/>
      </w:pPr>
      <w:rPr>
        <w:rFonts w:hint="default"/>
      </w:rPr>
    </w:lvl>
    <w:lvl w:ilvl="6" w:tplc="71183F30">
      <w:numFmt w:val="bullet"/>
      <w:lvlText w:val="•"/>
      <w:lvlJc w:val="left"/>
      <w:pPr>
        <w:ind w:left="1904" w:hanging="178"/>
      </w:pPr>
      <w:rPr>
        <w:rFonts w:hint="default"/>
      </w:rPr>
    </w:lvl>
    <w:lvl w:ilvl="7" w:tplc="6F28C932">
      <w:numFmt w:val="bullet"/>
      <w:lvlText w:val="•"/>
      <w:lvlJc w:val="left"/>
      <w:pPr>
        <w:ind w:left="2191" w:hanging="178"/>
      </w:pPr>
      <w:rPr>
        <w:rFonts w:hint="default"/>
      </w:rPr>
    </w:lvl>
    <w:lvl w:ilvl="8" w:tplc="07BE3D90">
      <w:numFmt w:val="bullet"/>
      <w:lvlText w:val="•"/>
      <w:lvlJc w:val="left"/>
      <w:pPr>
        <w:ind w:left="2479" w:hanging="178"/>
      </w:pPr>
      <w:rPr>
        <w:rFonts w:hint="default"/>
      </w:rPr>
    </w:lvl>
  </w:abstractNum>
  <w:abstractNum w:abstractNumId="11">
    <w:nsid w:val="5DC636E0"/>
    <w:multiLevelType w:val="hybridMultilevel"/>
    <w:tmpl w:val="D8DE33C2"/>
    <w:lvl w:ilvl="0" w:tplc="09E61C66">
      <w:start w:val="1"/>
      <w:numFmt w:val="decimal"/>
      <w:lvlText w:val="%1."/>
      <w:lvlJc w:val="left"/>
      <w:pPr>
        <w:ind w:left="351" w:hanging="173"/>
      </w:pPr>
      <w:rPr>
        <w:rFonts w:hint="default"/>
        <w:b/>
        <w:bCs/>
        <w:spacing w:val="-2"/>
        <w:w w:val="99"/>
      </w:rPr>
    </w:lvl>
    <w:lvl w:ilvl="1" w:tplc="EDCC53F4">
      <w:numFmt w:val="bullet"/>
      <w:lvlText w:val="•"/>
      <w:lvlJc w:val="left"/>
      <w:pPr>
        <w:ind w:left="629" w:hanging="173"/>
      </w:pPr>
      <w:rPr>
        <w:rFonts w:hint="default"/>
      </w:rPr>
    </w:lvl>
    <w:lvl w:ilvl="2" w:tplc="2A78A7CA">
      <w:numFmt w:val="bullet"/>
      <w:lvlText w:val="•"/>
      <w:lvlJc w:val="left"/>
      <w:pPr>
        <w:ind w:left="898" w:hanging="173"/>
      </w:pPr>
      <w:rPr>
        <w:rFonts w:hint="default"/>
      </w:rPr>
    </w:lvl>
    <w:lvl w:ilvl="3" w:tplc="88A0EC18">
      <w:numFmt w:val="bullet"/>
      <w:lvlText w:val="•"/>
      <w:lvlJc w:val="left"/>
      <w:pPr>
        <w:ind w:left="1168" w:hanging="173"/>
      </w:pPr>
      <w:rPr>
        <w:rFonts w:hint="default"/>
      </w:rPr>
    </w:lvl>
    <w:lvl w:ilvl="4" w:tplc="FFA6437E">
      <w:numFmt w:val="bullet"/>
      <w:lvlText w:val="•"/>
      <w:lvlJc w:val="left"/>
      <w:pPr>
        <w:ind w:left="1437" w:hanging="173"/>
      </w:pPr>
      <w:rPr>
        <w:rFonts w:hint="default"/>
      </w:rPr>
    </w:lvl>
    <w:lvl w:ilvl="5" w:tplc="93268E92">
      <w:numFmt w:val="bullet"/>
      <w:lvlText w:val="•"/>
      <w:lvlJc w:val="left"/>
      <w:pPr>
        <w:ind w:left="1707" w:hanging="173"/>
      </w:pPr>
      <w:rPr>
        <w:rFonts w:hint="default"/>
      </w:rPr>
    </w:lvl>
    <w:lvl w:ilvl="6" w:tplc="F0FC7C2C">
      <w:numFmt w:val="bullet"/>
      <w:lvlText w:val="•"/>
      <w:lvlJc w:val="left"/>
      <w:pPr>
        <w:ind w:left="1976" w:hanging="173"/>
      </w:pPr>
      <w:rPr>
        <w:rFonts w:hint="default"/>
      </w:rPr>
    </w:lvl>
    <w:lvl w:ilvl="7" w:tplc="4A52C3AA">
      <w:numFmt w:val="bullet"/>
      <w:lvlText w:val="•"/>
      <w:lvlJc w:val="left"/>
      <w:pPr>
        <w:ind w:left="2245" w:hanging="173"/>
      </w:pPr>
      <w:rPr>
        <w:rFonts w:hint="default"/>
      </w:rPr>
    </w:lvl>
    <w:lvl w:ilvl="8" w:tplc="C1846E70">
      <w:numFmt w:val="bullet"/>
      <w:lvlText w:val="•"/>
      <w:lvlJc w:val="left"/>
      <w:pPr>
        <w:ind w:left="2515" w:hanging="173"/>
      </w:pPr>
      <w:rPr>
        <w:rFonts w:hint="default"/>
      </w:rPr>
    </w:lvl>
  </w:abstractNum>
  <w:abstractNum w:abstractNumId="12">
    <w:nsid w:val="65302FE5"/>
    <w:multiLevelType w:val="hybridMultilevel"/>
    <w:tmpl w:val="42D65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F0755"/>
    <w:multiLevelType w:val="hybridMultilevel"/>
    <w:tmpl w:val="E3885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6F4"/>
    <w:multiLevelType w:val="hybridMultilevel"/>
    <w:tmpl w:val="E408B6DC"/>
    <w:lvl w:ilvl="0" w:tplc="8D242E3E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99"/>
        <w:sz w:val="16"/>
        <w:szCs w:val="16"/>
      </w:rPr>
    </w:lvl>
    <w:lvl w:ilvl="1" w:tplc="7CE263F8">
      <w:numFmt w:val="bullet"/>
      <w:lvlText w:val="•"/>
      <w:lvlJc w:val="left"/>
      <w:pPr>
        <w:ind w:left="584" w:hanging="360"/>
      </w:pPr>
      <w:rPr>
        <w:rFonts w:hint="default"/>
      </w:rPr>
    </w:lvl>
    <w:lvl w:ilvl="2" w:tplc="7AACBA78">
      <w:numFmt w:val="bullet"/>
      <w:lvlText w:val="•"/>
      <w:lvlJc w:val="left"/>
      <w:pPr>
        <w:ind w:left="808" w:hanging="360"/>
      </w:pPr>
      <w:rPr>
        <w:rFonts w:hint="default"/>
      </w:rPr>
    </w:lvl>
    <w:lvl w:ilvl="3" w:tplc="32426900">
      <w:numFmt w:val="bullet"/>
      <w:lvlText w:val="•"/>
      <w:lvlJc w:val="left"/>
      <w:pPr>
        <w:ind w:left="1033" w:hanging="360"/>
      </w:pPr>
      <w:rPr>
        <w:rFonts w:hint="default"/>
      </w:rPr>
    </w:lvl>
    <w:lvl w:ilvl="4" w:tplc="BABAE3B8">
      <w:numFmt w:val="bullet"/>
      <w:lvlText w:val="•"/>
      <w:lvlJc w:val="left"/>
      <w:pPr>
        <w:ind w:left="1257" w:hanging="360"/>
      </w:pPr>
      <w:rPr>
        <w:rFonts w:hint="default"/>
      </w:rPr>
    </w:lvl>
    <w:lvl w:ilvl="5" w:tplc="B91A9E34">
      <w:numFmt w:val="bullet"/>
      <w:lvlText w:val="•"/>
      <w:lvlJc w:val="left"/>
      <w:pPr>
        <w:ind w:left="1482" w:hanging="360"/>
      </w:pPr>
      <w:rPr>
        <w:rFonts w:hint="default"/>
      </w:rPr>
    </w:lvl>
    <w:lvl w:ilvl="6" w:tplc="D0EA50D2">
      <w:numFmt w:val="bullet"/>
      <w:lvlText w:val="•"/>
      <w:lvlJc w:val="left"/>
      <w:pPr>
        <w:ind w:left="1706" w:hanging="360"/>
      </w:pPr>
      <w:rPr>
        <w:rFonts w:hint="default"/>
      </w:rPr>
    </w:lvl>
    <w:lvl w:ilvl="7" w:tplc="1ADCD9AE">
      <w:numFmt w:val="bullet"/>
      <w:lvlText w:val="•"/>
      <w:lvlJc w:val="left"/>
      <w:pPr>
        <w:ind w:left="1931" w:hanging="360"/>
      </w:pPr>
      <w:rPr>
        <w:rFonts w:hint="default"/>
      </w:rPr>
    </w:lvl>
    <w:lvl w:ilvl="8" w:tplc="960019BE">
      <w:numFmt w:val="bullet"/>
      <w:lvlText w:val="•"/>
      <w:lvlJc w:val="left"/>
      <w:pPr>
        <w:ind w:left="2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4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7C"/>
    <w:rsid w:val="000169D1"/>
    <w:rsid w:val="00033EE2"/>
    <w:rsid w:val="00105463"/>
    <w:rsid w:val="002B4B31"/>
    <w:rsid w:val="002C6B71"/>
    <w:rsid w:val="002F339B"/>
    <w:rsid w:val="003B3C7F"/>
    <w:rsid w:val="004B0553"/>
    <w:rsid w:val="005B437C"/>
    <w:rsid w:val="00610532"/>
    <w:rsid w:val="00676D15"/>
    <w:rsid w:val="00693F89"/>
    <w:rsid w:val="006A56C8"/>
    <w:rsid w:val="0070304B"/>
    <w:rsid w:val="0072772E"/>
    <w:rsid w:val="007317D4"/>
    <w:rsid w:val="007A19A7"/>
    <w:rsid w:val="007D3F58"/>
    <w:rsid w:val="00817DC7"/>
    <w:rsid w:val="0085167A"/>
    <w:rsid w:val="008778D3"/>
    <w:rsid w:val="008925BA"/>
    <w:rsid w:val="00896AEA"/>
    <w:rsid w:val="008A5057"/>
    <w:rsid w:val="00AF688A"/>
    <w:rsid w:val="00B80C90"/>
    <w:rsid w:val="00BE204E"/>
    <w:rsid w:val="00C208F6"/>
    <w:rsid w:val="00C303D3"/>
    <w:rsid w:val="00C62A49"/>
    <w:rsid w:val="00CA4104"/>
    <w:rsid w:val="00E026C3"/>
    <w:rsid w:val="00E0786E"/>
    <w:rsid w:val="00E928D6"/>
    <w:rsid w:val="00E96654"/>
    <w:rsid w:val="00EE726C"/>
    <w:rsid w:val="00F32F9A"/>
    <w:rsid w:val="00F460F3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link w:val="Ttulo6Car"/>
    <w:uiPriority w:val="1"/>
    <w:qFormat/>
    <w:rsid w:val="00817DC7"/>
    <w:pPr>
      <w:widowControl w:val="0"/>
      <w:autoSpaceDE w:val="0"/>
      <w:autoSpaceDN w:val="0"/>
      <w:ind w:left="1279"/>
      <w:outlineLvl w:val="5"/>
    </w:pPr>
    <w:rPr>
      <w:rFonts w:ascii="Arial" w:eastAsia="Arial" w:hAnsi="Arial" w:cs="Arial"/>
      <w:b/>
      <w:bCs/>
      <w:sz w:val="16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B437C"/>
    <w:pPr>
      <w:ind w:left="708"/>
    </w:pPr>
  </w:style>
  <w:style w:type="table" w:styleId="Tablaconcuadrcula">
    <w:name w:val="Table Grid"/>
    <w:basedOn w:val="Tablanormal"/>
    <w:uiPriority w:val="39"/>
    <w:rsid w:val="005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B437C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5B437C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5B437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32F9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2F9A"/>
    <w:rPr>
      <w:rFonts w:ascii="Arial" w:eastAsia="Arial" w:hAnsi="Arial" w:cs="Arial"/>
      <w:sz w:val="16"/>
      <w:szCs w:val="1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17DC7"/>
    <w:rPr>
      <w:rFonts w:ascii="Arial" w:eastAsia="Arial" w:hAnsi="Arial" w:cs="Arial"/>
      <w:b/>
      <w:bCs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78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link w:val="Ttulo6Car"/>
    <w:uiPriority w:val="1"/>
    <w:qFormat/>
    <w:rsid w:val="00817DC7"/>
    <w:pPr>
      <w:widowControl w:val="0"/>
      <w:autoSpaceDE w:val="0"/>
      <w:autoSpaceDN w:val="0"/>
      <w:ind w:left="1279"/>
      <w:outlineLvl w:val="5"/>
    </w:pPr>
    <w:rPr>
      <w:rFonts w:ascii="Arial" w:eastAsia="Arial" w:hAnsi="Arial" w:cs="Arial"/>
      <w:b/>
      <w:bCs/>
      <w:sz w:val="16"/>
      <w:szCs w:val="1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B437C"/>
    <w:pPr>
      <w:ind w:left="708"/>
    </w:pPr>
  </w:style>
  <w:style w:type="table" w:styleId="Tablaconcuadrcula">
    <w:name w:val="Table Grid"/>
    <w:basedOn w:val="Tablanormal"/>
    <w:uiPriority w:val="39"/>
    <w:rsid w:val="005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B437C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5B437C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5B437C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32F9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2F9A"/>
    <w:rPr>
      <w:rFonts w:ascii="Arial" w:eastAsia="Arial" w:hAnsi="Arial" w:cs="Arial"/>
      <w:sz w:val="16"/>
      <w:szCs w:val="1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817DC7"/>
    <w:rPr>
      <w:rFonts w:ascii="Arial" w:eastAsia="Arial" w:hAnsi="Arial" w:cs="Arial"/>
      <w:b/>
      <w:bCs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78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8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/sinonimos/inform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CALENA</cp:lastModifiedBy>
  <cp:revision>3</cp:revision>
  <dcterms:created xsi:type="dcterms:W3CDTF">2018-04-10T12:02:00Z</dcterms:created>
  <dcterms:modified xsi:type="dcterms:W3CDTF">2019-03-07T21:41:00Z</dcterms:modified>
</cp:coreProperties>
</file>