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491" w:rsidRDefault="00A10491" w:rsidP="00A10491"/>
    <w:p w:rsidR="00A10491" w:rsidRDefault="00A10491" w:rsidP="00A10491">
      <w:pPr>
        <w:pStyle w:val="Encabezado"/>
        <w:jc w:val="center"/>
        <w:rPr>
          <w:lang w:val="es-CO"/>
        </w:rPr>
      </w:pPr>
      <w:r>
        <w:rPr>
          <w:lang w:val="es-CO"/>
        </w:rPr>
        <w:t>INSTITUCION EDUCATIVA GILBERTO ALZATE AVENDAÑO</w:t>
      </w:r>
    </w:p>
    <w:p w:rsidR="00A10491" w:rsidRDefault="00A10491" w:rsidP="00A10491">
      <w:pPr>
        <w:pStyle w:val="Encabezado"/>
        <w:tabs>
          <w:tab w:val="center" w:pos="8379"/>
          <w:tab w:val="left" w:pos="10440"/>
        </w:tabs>
        <w:jc w:val="center"/>
        <w:rPr>
          <w:lang w:val="es-CO"/>
        </w:rPr>
      </w:pPr>
      <w:r>
        <w:rPr>
          <w:lang w:val="es-CO"/>
        </w:rPr>
        <w:t>MALLAS CURRICULARES Y PROYECTO DE AULA</w:t>
      </w:r>
    </w:p>
    <w:p w:rsidR="00A10491" w:rsidRDefault="00A10491" w:rsidP="00A10491">
      <w:pPr>
        <w:pStyle w:val="Encabezado"/>
        <w:tabs>
          <w:tab w:val="center" w:pos="8379"/>
          <w:tab w:val="left" w:pos="10440"/>
        </w:tabs>
        <w:jc w:val="center"/>
        <w:rPr>
          <w:lang w:val="es-CO"/>
        </w:rPr>
      </w:pPr>
      <w:r>
        <w:rPr>
          <w:lang w:val="es-CO"/>
        </w:rPr>
        <w:t>ÁREA:</w:t>
      </w:r>
      <w:r w:rsidR="00AE3CF0">
        <w:rPr>
          <w:lang w:val="es-CO"/>
        </w:rPr>
        <w:t xml:space="preserve"> CIENCIAS SOCIALES, HISTORIA, GEOGRAFIA</w:t>
      </w:r>
      <w:r w:rsidR="00BD51C6">
        <w:rPr>
          <w:lang w:val="es-CO"/>
        </w:rPr>
        <w:t>, CONSTITUCION</w:t>
      </w:r>
      <w:r w:rsidR="00AE3CF0">
        <w:rPr>
          <w:lang w:val="es-CO"/>
        </w:rPr>
        <w:t xml:space="preserve"> POLITICA Y DEMOCRACIA </w:t>
      </w:r>
      <w:r w:rsidR="001309A6">
        <w:rPr>
          <w:lang w:val="es-CO"/>
        </w:rPr>
        <w:t xml:space="preserve"> </w:t>
      </w:r>
    </w:p>
    <w:p w:rsidR="002F2AF5" w:rsidRDefault="00275A06" w:rsidP="00A10491">
      <w:pPr>
        <w:pStyle w:val="Encabezado"/>
        <w:tabs>
          <w:tab w:val="center" w:pos="8379"/>
          <w:tab w:val="left" w:pos="10440"/>
        </w:tabs>
        <w:jc w:val="center"/>
        <w:rPr>
          <w:lang w:val="es-CO"/>
        </w:rPr>
      </w:pPr>
      <w:r>
        <w:rPr>
          <w:lang w:val="es-CO"/>
        </w:rPr>
        <w:t>PERIODO 2</w:t>
      </w:r>
    </w:p>
    <w:p w:rsidR="00A10491" w:rsidRPr="00241EF5" w:rsidRDefault="00527844" w:rsidP="00A10491">
      <w:pPr>
        <w:pStyle w:val="Encabezado"/>
        <w:jc w:val="center"/>
        <w:rPr>
          <w:lang w:val="es-CO"/>
        </w:rPr>
      </w:pPr>
      <w:r>
        <w:rPr>
          <w:lang w:val="es-CO"/>
        </w:rPr>
        <w:t>2018</w:t>
      </w:r>
    </w:p>
    <w:p w:rsidR="00A10491" w:rsidRDefault="00A10491" w:rsidP="00A10491"/>
    <w:tbl>
      <w:tblPr>
        <w:tblStyle w:val="Tablaconcuadrcula"/>
        <w:tblW w:w="0" w:type="auto"/>
        <w:tblLook w:val="04A0" w:firstRow="1" w:lastRow="0" w:firstColumn="1" w:lastColumn="0" w:noHBand="0" w:noVBand="1"/>
      </w:tblPr>
      <w:tblGrid>
        <w:gridCol w:w="6621"/>
        <w:gridCol w:w="6601"/>
      </w:tblGrid>
      <w:tr w:rsidR="00A10491" w:rsidRPr="0036636F" w:rsidTr="000A6F85">
        <w:tc>
          <w:tcPr>
            <w:tcW w:w="16974" w:type="dxa"/>
            <w:gridSpan w:val="2"/>
          </w:tcPr>
          <w:p w:rsidR="00A10491" w:rsidRPr="0036636F" w:rsidRDefault="00A10491" w:rsidP="00A10491">
            <w:pPr>
              <w:rPr>
                <w:b/>
              </w:rPr>
            </w:pPr>
            <w:r w:rsidRPr="00A10491">
              <w:rPr>
                <w:b/>
              </w:rPr>
              <w:t xml:space="preserve">Grado </w:t>
            </w:r>
            <w:r>
              <w:rPr>
                <w:b/>
              </w:rPr>
              <w:t xml:space="preserve">:  </w:t>
            </w:r>
            <w:r w:rsidR="001309A6">
              <w:rPr>
                <w:b/>
              </w:rPr>
              <w:t>1</w:t>
            </w:r>
          </w:p>
        </w:tc>
      </w:tr>
      <w:tr w:rsidR="00A10491" w:rsidRPr="0036636F" w:rsidTr="000A6F85">
        <w:tc>
          <w:tcPr>
            <w:tcW w:w="16974" w:type="dxa"/>
            <w:gridSpan w:val="2"/>
          </w:tcPr>
          <w:p w:rsidR="00A10491" w:rsidRPr="0036636F" w:rsidRDefault="00A10491" w:rsidP="00F17E08">
            <w:pPr>
              <w:rPr>
                <w:b/>
              </w:rPr>
            </w:pPr>
            <w:r w:rsidRPr="0036636F">
              <w:rPr>
                <w:b/>
              </w:rPr>
              <w:t>PROYECTO</w:t>
            </w:r>
            <w:r>
              <w:rPr>
                <w:b/>
              </w:rPr>
              <w:t xml:space="preserve"> TRANSVERSAL</w:t>
            </w:r>
            <w:r w:rsidR="00411110" w:rsidRPr="0036636F">
              <w:rPr>
                <w:b/>
              </w:rPr>
              <w:t xml:space="preserve">: </w:t>
            </w:r>
            <w:r w:rsidR="00E07D14">
              <w:rPr>
                <w:b/>
              </w:rPr>
              <w:t>Comunicación y cultura.</w:t>
            </w:r>
          </w:p>
        </w:tc>
      </w:tr>
      <w:tr w:rsidR="00A10491" w:rsidRPr="0036636F" w:rsidTr="000A6F85">
        <w:tc>
          <w:tcPr>
            <w:tcW w:w="16974" w:type="dxa"/>
            <w:gridSpan w:val="2"/>
          </w:tcPr>
          <w:p w:rsidR="00A10491" w:rsidRPr="0036636F" w:rsidRDefault="00A10491" w:rsidP="00F17E08">
            <w:r w:rsidRPr="0036636F">
              <w:rPr>
                <w:b/>
              </w:rPr>
              <w:t>EJE TEMÁTICO TRANSVERSAL</w:t>
            </w:r>
            <w:r w:rsidRPr="0036636F">
              <w:t xml:space="preserve">: </w:t>
            </w:r>
            <w:r w:rsidR="00E07D14" w:rsidRPr="00E07D14">
              <w:rPr>
                <w:sz w:val="22"/>
                <w:szCs w:val="22"/>
              </w:rPr>
              <w:t>Comunicación</w:t>
            </w:r>
            <w:r w:rsidR="00E07D14" w:rsidRPr="00E07D14">
              <w:rPr>
                <w:bCs/>
                <w:sz w:val="22"/>
                <w:szCs w:val="22"/>
              </w:rPr>
              <w:t xml:space="preserve"> y cultura.</w:t>
            </w:r>
          </w:p>
        </w:tc>
      </w:tr>
      <w:tr w:rsidR="00A10491" w:rsidRPr="0036636F" w:rsidTr="000A6F85">
        <w:tc>
          <w:tcPr>
            <w:tcW w:w="16974" w:type="dxa"/>
            <w:gridSpan w:val="2"/>
          </w:tcPr>
          <w:p w:rsidR="00A10491" w:rsidRPr="00C27408" w:rsidRDefault="00A10491" w:rsidP="00F17E08">
            <w:pPr>
              <w:pStyle w:val="Prrafodelista"/>
              <w:numPr>
                <w:ilvl w:val="0"/>
                <w:numId w:val="7"/>
              </w:numPr>
            </w:pPr>
            <w:r w:rsidRPr="0036636F">
              <w:rPr>
                <w:b/>
              </w:rPr>
              <w:t>PREGUNTA ORIENTADORA</w:t>
            </w:r>
            <w:r w:rsidR="00692FB8" w:rsidRPr="0036636F">
              <w:t>:</w:t>
            </w:r>
            <w:r w:rsidR="00C27408" w:rsidRPr="00DD7368">
              <w:rPr>
                <w:rFonts w:ascii="Arial" w:hAnsi="Arial" w:cs="Arial"/>
                <w:sz w:val="16"/>
                <w:szCs w:val="16"/>
              </w:rPr>
              <w:t xml:space="preserve"> </w:t>
            </w:r>
            <w:r w:rsidR="00C27408">
              <w:rPr>
                <w:rFonts w:ascii="Arial" w:hAnsi="Arial" w:cs="Arial"/>
                <w:color w:val="000000"/>
                <w:sz w:val="20"/>
                <w:szCs w:val="20"/>
                <w:shd w:val="clear" w:color="auto" w:fill="FFFFFF"/>
              </w:rPr>
              <w:t>¿Qué me comunican los elementos y situaciones de mi contexto?</w:t>
            </w:r>
          </w:p>
          <w:p w:rsidR="00C27408" w:rsidRPr="0036636F" w:rsidRDefault="00C27408" w:rsidP="00C27408">
            <w:pPr>
              <w:pStyle w:val="Prrafodelista"/>
              <w:ind w:left="780"/>
            </w:pPr>
          </w:p>
        </w:tc>
      </w:tr>
      <w:tr w:rsidR="00A10491" w:rsidRPr="0036636F" w:rsidTr="000A6F85">
        <w:tc>
          <w:tcPr>
            <w:tcW w:w="16974" w:type="dxa"/>
            <w:gridSpan w:val="2"/>
          </w:tcPr>
          <w:p w:rsidR="00A10491" w:rsidRPr="0036636F" w:rsidRDefault="00A10491" w:rsidP="00576283">
            <w:pPr>
              <w:jc w:val="both"/>
            </w:pPr>
            <w:r>
              <w:rPr>
                <w:b/>
              </w:rPr>
              <w:t>OBJETIVOS  DEL GRADO</w:t>
            </w:r>
            <w:r w:rsidRPr="0036636F">
              <w:t>:</w:t>
            </w:r>
            <w:r w:rsidRPr="0036636F">
              <w:rPr>
                <w:color w:val="000000"/>
                <w:shd w:val="clear" w:color="auto" w:fill="FFFFFF"/>
              </w:rPr>
              <w:t xml:space="preserve"> </w:t>
            </w:r>
            <w:r w:rsidR="00AE3CF0">
              <w:t>: Identificar cada ser humano como único, miembro de diversas organizaciones sociales y políticas necesarias para el bienestar y el desarrollo personal y comunitario; reconociendo que las normas son acuerdos básicos que buscan la convivencia pacífica en la diversidad.</w:t>
            </w:r>
          </w:p>
        </w:tc>
      </w:tr>
      <w:tr w:rsidR="00A10491" w:rsidRPr="0036636F" w:rsidTr="000A6F85">
        <w:trPr>
          <w:trHeight w:val="569"/>
        </w:trPr>
        <w:tc>
          <w:tcPr>
            <w:tcW w:w="16974" w:type="dxa"/>
            <w:gridSpan w:val="2"/>
          </w:tcPr>
          <w:p w:rsidR="00A10491" w:rsidRPr="0036636F" w:rsidRDefault="00A10491" w:rsidP="00576283">
            <w:pPr>
              <w:jc w:val="both"/>
            </w:pPr>
            <w:r w:rsidRPr="0036636F">
              <w:rPr>
                <w:b/>
              </w:rPr>
              <w:t>PROCESOS MOVILIZADORES</w:t>
            </w:r>
            <w:r w:rsidRPr="0036636F">
              <w:t xml:space="preserve">: </w:t>
            </w:r>
            <w:r w:rsidRPr="0036636F">
              <w:rPr>
                <w:color w:val="000000"/>
                <w:lang w:eastAsia="es-CO"/>
              </w:rPr>
              <w:t>Explorar, Diferenciar, Identificar, Categorizar, B</w:t>
            </w:r>
            <w:hyperlink r:id="rId6" w:history="1">
              <w:r w:rsidRPr="0036636F">
                <w:rPr>
                  <w:lang w:eastAsia="es-CO"/>
                </w:rPr>
                <w:t>uscar</w:t>
              </w:r>
            </w:hyperlink>
            <w:r w:rsidRPr="0036636F">
              <w:rPr>
                <w:color w:val="000000"/>
                <w:lang w:eastAsia="es-CO"/>
              </w:rPr>
              <w:t xml:space="preserve">, </w:t>
            </w:r>
            <w:hyperlink r:id="rId7" w:history="1">
              <w:r w:rsidRPr="0036636F">
                <w:rPr>
                  <w:lang w:eastAsia="es-CO"/>
                </w:rPr>
                <w:t> </w:t>
              </w:r>
            </w:hyperlink>
            <w:hyperlink r:id="rId8" w:history="1">
              <w:r w:rsidRPr="0036636F">
                <w:rPr>
                  <w:lang w:eastAsia="es-CO"/>
                </w:rPr>
                <w:t>Informar</w:t>
              </w:r>
            </w:hyperlink>
            <w:r w:rsidR="00AE3CF0">
              <w:rPr>
                <w:color w:val="000000"/>
                <w:lang w:eastAsia="es-CO"/>
              </w:rPr>
              <w:t>, Registrar,  Examinar</w:t>
            </w:r>
            <w:r w:rsidRPr="0036636F">
              <w:rPr>
                <w:color w:val="000000"/>
                <w:lang w:eastAsia="es-CO"/>
              </w:rPr>
              <w:t xml:space="preserve">, Averiguar, </w:t>
            </w:r>
            <w:r w:rsidR="00AE3CF0">
              <w:rPr>
                <w:color w:val="000000"/>
                <w:lang w:eastAsia="es-CO"/>
              </w:rPr>
              <w:t xml:space="preserve">Inspeccionar, Investigar, </w:t>
            </w:r>
            <w:r w:rsidRPr="0036636F">
              <w:rPr>
                <w:color w:val="000000"/>
                <w:lang w:eastAsia="es-CO"/>
              </w:rPr>
              <w:t xml:space="preserve"> Palpar, Preguntar, Rast</w:t>
            </w:r>
            <w:r w:rsidR="00AE3CF0">
              <w:rPr>
                <w:color w:val="000000"/>
                <w:lang w:eastAsia="es-CO"/>
              </w:rPr>
              <w:t xml:space="preserve">rear, </w:t>
            </w:r>
            <w:r w:rsidRPr="0036636F">
              <w:rPr>
                <w:color w:val="000000"/>
                <w:lang w:eastAsia="es-CO"/>
              </w:rPr>
              <w:t> Rec</w:t>
            </w:r>
            <w:r w:rsidR="00AE3CF0">
              <w:rPr>
                <w:color w:val="000000"/>
                <w:lang w:eastAsia="es-CO"/>
              </w:rPr>
              <w:t xml:space="preserve">onocer, Tantear, Escarbar, </w:t>
            </w:r>
            <w:r w:rsidRPr="0036636F">
              <w:rPr>
                <w:color w:val="000000"/>
                <w:lang w:eastAsia="es-CO"/>
              </w:rPr>
              <w:t>Interrogar</w:t>
            </w:r>
          </w:p>
        </w:tc>
      </w:tr>
      <w:tr w:rsidR="00A10491" w:rsidRPr="0036636F" w:rsidTr="000A6F85">
        <w:tc>
          <w:tcPr>
            <w:tcW w:w="16974" w:type="dxa"/>
            <w:gridSpan w:val="2"/>
          </w:tcPr>
          <w:p w:rsidR="00A10491" w:rsidRPr="0036636F" w:rsidRDefault="00A10491" w:rsidP="000A6F85">
            <w:pPr>
              <w:pStyle w:val="Prrafodelista1"/>
              <w:ind w:left="720"/>
              <w:jc w:val="both"/>
            </w:pPr>
          </w:p>
        </w:tc>
      </w:tr>
      <w:tr w:rsidR="00A10491" w:rsidRPr="0036636F" w:rsidTr="000A6F85">
        <w:tc>
          <w:tcPr>
            <w:tcW w:w="16974" w:type="dxa"/>
            <w:gridSpan w:val="2"/>
          </w:tcPr>
          <w:p w:rsidR="00A10491" w:rsidRDefault="00A10491" w:rsidP="00A10491">
            <w:pPr>
              <w:rPr>
                <w:b/>
              </w:rPr>
            </w:pPr>
            <w:r w:rsidRPr="0036636F">
              <w:rPr>
                <w:b/>
              </w:rPr>
              <w:t>COMPETENCIAS DEL ÁREA (ASIGNATURA):</w:t>
            </w:r>
          </w:p>
          <w:p w:rsidR="00BD51C6" w:rsidRPr="00BD51C6" w:rsidRDefault="00BD51C6" w:rsidP="00BD51C6">
            <w:pPr>
              <w:pStyle w:val="Prrafodelista"/>
              <w:numPr>
                <w:ilvl w:val="0"/>
                <w:numId w:val="7"/>
              </w:numPr>
              <w:rPr>
                <w:b/>
              </w:rPr>
            </w:pPr>
            <w:r>
              <w:t xml:space="preserve">Cognitiva </w:t>
            </w:r>
          </w:p>
          <w:p w:rsidR="00BD51C6" w:rsidRPr="00BD51C6" w:rsidRDefault="00BD51C6" w:rsidP="00BD51C6">
            <w:pPr>
              <w:pStyle w:val="Prrafodelista"/>
              <w:numPr>
                <w:ilvl w:val="0"/>
                <w:numId w:val="7"/>
              </w:numPr>
              <w:rPr>
                <w:b/>
              </w:rPr>
            </w:pPr>
            <w:r>
              <w:t xml:space="preserve">Procedimental </w:t>
            </w:r>
          </w:p>
          <w:p w:rsidR="00BD51C6" w:rsidRPr="00BD51C6" w:rsidRDefault="00BD51C6" w:rsidP="00BD51C6">
            <w:pPr>
              <w:pStyle w:val="Prrafodelista"/>
              <w:numPr>
                <w:ilvl w:val="0"/>
                <w:numId w:val="7"/>
              </w:numPr>
              <w:rPr>
                <w:b/>
              </w:rPr>
            </w:pPr>
            <w:r>
              <w:t xml:space="preserve">Valorativa </w:t>
            </w:r>
          </w:p>
          <w:p w:rsidR="00A10491" w:rsidRPr="00BD51C6" w:rsidRDefault="00BD51C6" w:rsidP="00BD51C6">
            <w:pPr>
              <w:pStyle w:val="Prrafodelista"/>
              <w:numPr>
                <w:ilvl w:val="0"/>
                <w:numId w:val="7"/>
              </w:numPr>
              <w:rPr>
                <w:b/>
              </w:rPr>
            </w:pPr>
            <w:r>
              <w:t xml:space="preserve">Socializadora  </w:t>
            </w:r>
          </w:p>
        </w:tc>
      </w:tr>
      <w:tr w:rsidR="00A10491" w:rsidRPr="0036636F" w:rsidTr="000A6F85">
        <w:tc>
          <w:tcPr>
            <w:tcW w:w="8487" w:type="dxa"/>
          </w:tcPr>
          <w:p w:rsidR="00A10491" w:rsidRDefault="00A10491" w:rsidP="000A6F85">
            <w:pPr>
              <w:rPr>
                <w:b/>
              </w:rPr>
            </w:pPr>
            <w:r>
              <w:rPr>
                <w:b/>
              </w:rPr>
              <w:t>DERECHOS BASICOS DE APRENDIZAJE</w:t>
            </w:r>
          </w:p>
          <w:p w:rsidR="00843BE1" w:rsidRDefault="00843BE1" w:rsidP="000A6F85">
            <w:pPr>
              <w:rPr>
                <w:b/>
              </w:rPr>
            </w:pPr>
          </w:p>
          <w:p w:rsidR="00A57D8A" w:rsidRDefault="00A57D8A" w:rsidP="00A57D8A">
            <w:pPr>
              <w:pStyle w:val="Prrafodelista"/>
              <w:numPr>
                <w:ilvl w:val="0"/>
                <w:numId w:val="17"/>
              </w:numPr>
              <w:jc w:val="both"/>
            </w:pPr>
            <w:r>
              <w:t>Reconoce su individualidad y su pertenencia a los diferentes grupos sociales.</w:t>
            </w:r>
          </w:p>
          <w:p w:rsidR="002731C3" w:rsidRDefault="002731C3" w:rsidP="002731C3">
            <w:pPr>
              <w:pStyle w:val="Prrafodelista"/>
              <w:ind w:left="720"/>
              <w:jc w:val="both"/>
            </w:pPr>
          </w:p>
          <w:p w:rsidR="00A57D8A" w:rsidRDefault="002731C3" w:rsidP="00A57D8A">
            <w:pPr>
              <w:pStyle w:val="Prrafodelista"/>
              <w:numPr>
                <w:ilvl w:val="0"/>
                <w:numId w:val="17"/>
              </w:numPr>
              <w:jc w:val="both"/>
            </w:pPr>
            <w:r>
              <w:t>Se ubica en el espacio que habita teniendo como referencia su propio cuerpo y los puntos cardinales.</w:t>
            </w:r>
          </w:p>
          <w:p w:rsidR="002731C3" w:rsidRDefault="002731C3" w:rsidP="002731C3">
            <w:pPr>
              <w:pStyle w:val="Prrafodelista"/>
              <w:ind w:left="720"/>
              <w:jc w:val="both"/>
            </w:pPr>
          </w:p>
          <w:p w:rsidR="00A57D8A" w:rsidRDefault="00A57D8A" w:rsidP="00A57D8A">
            <w:pPr>
              <w:pStyle w:val="Prrafodelista"/>
              <w:numPr>
                <w:ilvl w:val="0"/>
                <w:numId w:val="17"/>
              </w:numPr>
              <w:jc w:val="both"/>
            </w:pPr>
            <w:r>
              <w:lastRenderedPageBreak/>
              <w:t>Comprende cambios en las formas de habitar de los grupos humanos, desde el reconocimiento de los tipos de vivienda que se encuentran en el contexto de su barrio, vereda o lugar donde vive.</w:t>
            </w:r>
          </w:p>
          <w:p w:rsidR="00A57D8A" w:rsidRDefault="00A57D8A" w:rsidP="00A57D8A">
            <w:pPr>
              <w:jc w:val="both"/>
            </w:pPr>
          </w:p>
          <w:p w:rsidR="00A57D8A" w:rsidRDefault="00A57D8A" w:rsidP="00A57D8A">
            <w:pPr>
              <w:pStyle w:val="Prrafodelista"/>
              <w:numPr>
                <w:ilvl w:val="0"/>
                <w:numId w:val="17"/>
              </w:numPr>
              <w:jc w:val="both"/>
            </w:pPr>
            <w:r>
              <w:t>Establece relaciones de convivencia desde el reconocimiento y el respeto de sí mismo y de los demás.</w:t>
            </w:r>
          </w:p>
          <w:p w:rsidR="005B5D6B" w:rsidRPr="005B5D6B" w:rsidRDefault="005B5D6B" w:rsidP="00A57D8A">
            <w:pPr>
              <w:pStyle w:val="Prrafodelista"/>
              <w:spacing w:after="200"/>
              <w:ind w:left="720"/>
              <w:contextualSpacing/>
              <w:jc w:val="both"/>
              <w:rPr>
                <w:b/>
                <w:lang w:val="es-CO"/>
              </w:rPr>
            </w:pPr>
          </w:p>
        </w:tc>
        <w:tc>
          <w:tcPr>
            <w:tcW w:w="8487" w:type="dxa"/>
          </w:tcPr>
          <w:p w:rsidR="009F20CA" w:rsidRDefault="00A10491" w:rsidP="009F20CA">
            <w:pPr>
              <w:rPr>
                <w:b/>
              </w:rPr>
            </w:pPr>
            <w:r>
              <w:rPr>
                <w:b/>
              </w:rPr>
              <w:lastRenderedPageBreak/>
              <w:t>ESTANDARES BASICOS DE COMPETENCIA</w:t>
            </w:r>
          </w:p>
          <w:p w:rsidR="009F20CA" w:rsidRDefault="009F20CA" w:rsidP="009F20CA">
            <w:pPr>
              <w:rPr>
                <w:b/>
              </w:rPr>
            </w:pPr>
          </w:p>
          <w:p w:rsidR="00F7661F" w:rsidRPr="00F7661F" w:rsidRDefault="00F7661F" w:rsidP="00DC3149">
            <w:pPr>
              <w:pStyle w:val="Prrafodelista"/>
              <w:numPr>
                <w:ilvl w:val="0"/>
                <w:numId w:val="21"/>
              </w:numPr>
              <w:jc w:val="both"/>
              <w:rPr>
                <w:rFonts w:cstheme="minorHAnsi"/>
                <w:i/>
              </w:rPr>
            </w:pPr>
            <w:r w:rsidRPr="00F7661F">
              <w:rPr>
                <w:rFonts w:cstheme="minorHAnsi"/>
                <w:i/>
              </w:rPr>
              <w:t>Me aproximo al conocimiento como Científico(a) social</w:t>
            </w:r>
            <w:r w:rsidRPr="00F7661F">
              <w:rPr>
                <w:rFonts w:cstheme="minorHAnsi"/>
              </w:rPr>
              <w:t>.</w:t>
            </w:r>
          </w:p>
          <w:p w:rsidR="00F7661F" w:rsidRPr="00F7661F" w:rsidRDefault="00F7661F" w:rsidP="00F7661F">
            <w:pPr>
              <w:jc w:val="both"/>
              <w:rPr>
                <w:rFonts w:cstheme="minorHAnsi"/>
              </w:rPr>
            </w:pPr>
          </w:p>
          <w:p w:rsidR="00F7661F" w:rsidRPr="00F7661F" w:rsidRDefault="00F7661F" w:rsidP="00F7661F">
            <w:pPr>
              <w:jc w:val="both"/>
              <w:rPr>
                <w:rFonts w:cstheme="minorHAnsi"/>
              </w:rPr>
            </w:pPr>
          </w:p>
          <w:p w:rsidR="00F7661F" w:rsidRPr="00F7661F" w:rsidRDefault="00F7661F" w:rsidP="00DC3149">
            <w:pPr>
              <w:pStyle w:val="Prrafodelista"/>
              <w:numPr>
                <w:ilvl w:val="0"/>
                <w:numId w:val="21"/>
              </w:numPr>
              <w:jc w:val="both"/>
              <w:rPr>
                <w:rFonts w:cstheme="minorHAnsi"/>
                <w:i/>
              </w:rPr>
            </w:pPr>
            <w:r w:rsidRPr="00F7661F">
              <w:rPr>
                <w:rFonts w:cstheme="minorHAnsi"/>
                <w:i/>
              </w:rPr>
              <w:t>Manejo conocimientos propios de las ciencias sociales (relación con la historia y cultura,  espaciales y ambientales, ético y políticas).</w:t>
            </w:r>
          </w:p>
          <w:p w:rsidR="00F7661F" w:rsidRPr="00F7661F" w:rsidRDefault="00F7661F" w:rsidP="00F7661F">
            <w:pPr>
              <w:jc w:val="both"/>
              <w:rPr>
                <w:rFonts w:cstheme="minorHAnsi"/>
                <w:i/>
              </w:rPr>
            </w:pPr>
          </w:p>
          <w:p w:rsidR="00F7661F" w:rsidRPr="00F7661F" w:rsidRDefault="00F7661F" w:rsidP="00F7661F">
            <w:pPr>
              <w:jc w:val="both"/>
              <w:rPr>
                <w:rFonts w:cstheme="minorHAnsi"/>
                <w:i/>
              </w:rPr>
            </w:pPr>
          </w:p>
          <w:p w:rsidR="00F7661F" w:rsidRPr="00F7661F" w:rsidRDefault="00F7661F" w:rsidP="00DC3149">
            <w:pPr>
              <w:pStyle w:val="Prrafodelista"/>
              <w:numPr>
                <w:ilvl w:val="0"/>
                <w:numId w:val="21"/>
              </w:numPr>
              <w:jc w:val="both"/>
              <w:rPr>
                <w:rFonts w:cstheme="minorHAnsi"/>
                <w:i/>
              </w:rPr>
            </w:pPr>
            <w:r w:rsidRPr="00F7661F">
              <w:rPr>
                <w:rFonts w:cstheme="minorHAnsi"/>
                <w:i/>
              </w:rPr>
              <w:t>Desarrollo compromisos personales y sociales</w:t>
            </w:r>
          </w:p>
          <w:p w:rsidR="00A10491" w:rsidRPr="00F7661F" w:rsidRDefault="00A10491" w:rsidP="00F7661F">
            <w:pPr>
              <w:rPr>
                <w:b/>
              </w:rPr>
            </w:pPr>
          </w:p>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2451"/>
        <w:gridCol w:w="5593"/>
        <w:gridCol w:w="1217"/>
        <w:gridCol w:w="794"/>
        <w:gridCol w:w="3167"/>
      </w:tblGrid>
      <w:tr w:rsidR="00431499" w:rsidRPr="0036636F" w:rsidTr="00DD1F26">
        <w:tc>
          <w:tcPr>
            <w:tcW w:w="2451" w:type="dxa"/>
          </w:tcPr>
          <w:p w:rsidR="00A10491" w:rsidRPr="0036636F" w:rsidRDefault="00A10491" w:rsidP="000A6F85">
            <w:pPr>
              <w:jc w:val="center"/>
              <w:rPr>
                <w:b/>
              </w:rPr>
            </w:pPr>
            <w:r w:rsidRPr="0036636F">
              <w:rPr>
                <w:b/>
              </w:rPr>
              <w:t>EJES DE LOS ESTANDARES Y ORIENTACIONES TEMÁTICAS.</w:t>
            </w:r>
          </w:p>
        </w:tc>
        <w:tc>
          <w:tcPr>
            <w:tcW w:w="5593" w:type="dxa"/>
          </w:tcPr>
          <w:p w:rsidR="00A10491" w:rsidRDefault="00A10491" w:rsidP="000A6F85">
            <w:pPr>
              <w:jc w:val="center"/>
              <w:rPr>
                <w:b/>
              </w:rPr>
            </w:pPr>
            <w:r w:rsidRPr="0036636F">
              <w:rPr>
                <w:b/>
              </w:rPr>
              <w:t>PROPUESTAS PARA LA EXPERIENCIA PEDAGÓGICA</w:t>
            </w:r>
          </w:p>
          <w:p w:rsidR="00CD5F3A" w:rsidRPr="0036636F" w:rsidRDefault="00CD5F3A" w:rsidP="000A6F85">
            <w:pPr>
              <w:jc w:val="center"/>
              <w:rPr>
                <w:b/>
              </w:rPr>
            </w:pPr>
            <w:r>
              <w:rPr>
                <w:b/>
              </w:rPr>
              <w:t>(PLAN DE AULA)</w:t>
            </w:r>
          </w:p>
        </w:tc>
        <w:tc>
          <w:tcPr>
            <w:tcW w:w="1217" w:type="dxa"/>
          </w:tcPr>
          <w:p w:rsidR="00A10491" w:rsidRPr="0036636F" w:rsidRDefault="00A10491" w:rsidP="000A6F85">
            <w:pPr>
              <w:jc w:val="center"/>
              <w:rPr>
                <w:b/>
              </w:rPr>
            </w:pPr>
            <w:r w:rsidRPr="0036636F">
              <w:rPr>
                <w:b/>
              </w:rPr>
              <w:t>FECHAS</w:t>
            </w:r>
          </w:p>
        </w:tc>
        <w:tc>
          <w:tcPr>
            <w:tcW w:w="794" w:type="dxa"/>
          </w:tcPr>
          <w:p w:rsidR="00A10491" w:rsidRPr="00DD1F26" w:rsidRDefault="00C810AA" w:rsidP="000A6F85">
            <w:pPr>
              <w:jc w:val="center"/>
              <w:rPr>
                <w:b/>
                <w:sz w:val="16"/>
                <w:szCs w:val="16"/>
              </w:rPr>
            </w:pPr>
            <w:r w:rsidRPr="00DD1F26">
              <w:rPr>
                <w:b/>
                <w:sz w:val="16"/>
                <w:szCs w:val="16"/>
              </w:rPr>
              <w:t>GRUPO</w:t>
            </w:r>
          </w:p>
        </w:tc>
        <w:tc>
          <w:tcPr>
            <w:tcW w:w="3167" w:type="dxa"/>
          </w:tcPr>
          <w:p w:rsidR="00A10491" w:rsidRPr="0036636F" w:rsidRDefault="00A10491" w:rsidP="000A6F85">
            <w:pPr>
              <w:jc w:val="center"/>
              <w:rPr>
                <w:b/>
              </w:rPr>
            </w:pPr>
            <w:r w:rsidRPr="0036636F">
              <w:rPr>
                <w:b/>
              </w:rPr>
              <w:t>EVIDENCIAS Y SEGUIMIENTO (OBSERVACIONES, AJUSTES RAZONABLES  Y APRENDIZAJES)</w:t>
            </w:r>
          </w:p>
        </w:tc>
      </w:tr>
      <w:tr w:rsidR="00431499" w:rsidRPr="0036636F" w:rsidTr="00DD1F26">
        <w:tc>
          <w:tcPr>
            <w:tcW w:w="2451" w:type="dxa"/>
          </w:tcPr>
          <w:p w:rsidR="006818C5" w:rsidRDefault="00F7661F" w:rsidP="00F7661F">
            <w:pPr>
              <w:pStyle w:val="Prrafodelista"/>
              <w:numPr>
                <w:ilvl w:val="0"/>
                <w:numId w:val="19"/>
              </w:numPr>
              <w:jc w:val="both"/>
              <w:rPr>
                <w:rFonts w:cstheme="minorHAnsi"/>
              </w:rPr>
            </w:pPr>
            <w:r w:rsidRPr="00014E11">
              <w:rPr>
                <w:rFonts w:cstheme="minorHAnsi"/>
              </w:rPr>
              <w:t xml:space="preserve">Uso diversas </w:t>
            </w:r>
          </w:p>
          <w:p w:rsidR="00F7661F" w:rsidRPr="00014E11" w:rsidRDefault="00F7661F" w:rsidP="00F7661F">
            <w:pPr>
              <w:pStyle w:val="Prrafodelista"/>
              <w:numPr>
                <w:ilvl w:val="0"/>
                <w:numId w:val="19"/>
              </w:numPr>
              <w:jc w:val="both"/>
              <w:rPr>
                <w:rFonts w:cstheme="minorHAnsi"/>
              </w:rPr>
            </w:pPr>
            <w:r w:rsidRPr="00014E11">
              <w:rPr>
                <w:rFonts w:cstheme="minorHAnsi"/>
              </w:rPr>
              <w:t>fuentes para obtener la información que necesito (entrevistas a mis familiares y profesores, fotografías, textos escolares y otros).</w:t>
            </w:r>
          </w:p>
          <w:p w:rsidR="00F7661F" w:rsidRDefault="00F7661F" w:rsidP="00F7661F">
            <w:pPr>
              <w:pStyle w:val="Prrafodelista"/>
              <w:numPr>
                <w:ilvl w:val="0"/>
                <w:numId w:val="19"/>
              </w:numPr>
              <w:jc w:val="both"/>
            </w:pPr>
            <w:r>
              <w:t xml:space="preserve">Reconozco conflictos que se generan cuando no se respetan mis rasgos </w:t>
            </w:r>
            <w:r>
              <w:lastRenderedPageBreak/>
              <w:t>particulares o los de otras personas.</w:t>
            </w:r>
          </w:p>
          <w:p w:rsidR="00F7661F" w:rsidRPr="00582C36" w:rsidRDefault="00F7661F" w:rsidP="00F7661F">
            <w:pPr>
              <w:jc w:val="both"/>
              <w:rPr>
                <w:rFonts w:cstheme="minorHAnsi"/>
                <w:b/>
                <w:i/>
              </w:rPr>
            </w:pPr>
          </w:p>
          <w:p w:rsidR="00F7661F" w:rsidRPr="00014E11" w:rsidRDefault="00F7661F" w:rsidP="00F7661F">
            <w:pPr>
              <w:pStyle w:val="Prrafodelista"/>
              <w:numPr>
                <w:ilvl w:val="0"/>
                <w:numId w:val="19"/>
              </w:numPr>
              <w:jc w:val="both"/>
              <w:rPr>
                <w:rFonts w:cstheme="minorHAnsi"/>
              </w:rPr>
            </w:pPr>
            <w:r w:rsidRPr="00014E11">
              <w:rPr>
                <w:rFonts w:cstheme="minorHAnsi"/>
              </w:rPr>
              <w:t>Comparo las formas de organización propias de los grupos pequeños (familia, salón de clase, colegio…) con las de los grupos más grandes (resguardo, territorios afrocolombianos, municipio…).</w:t>
            </w:r>
          </w:p>
          <w:p w:rsidR="00F7661F" w:rsidRDefault="00F7661F" w:rsidP="00F7661F">
            <w:pPr>
              <w:pStyle w:val="Prrafodelista"/>
              <w:numPr>
                <w:ilvl w:val="0"/>
                <w:numId w:val="19"/>
              </w:numPr>
            </w:pPr>
            <w:r>
              <w:t>Reconozco la diversidad étnica y cultural de mi comunidad, mi ciudad…</w:t>
            </w:r>
          </w:p>
          <w:p w:rsidR="00F7661F" w:rsidRPr="00014E11" w:rsidRDefault="00F7661F" w:rsidP="00F7661F">
            <w:pPr>
              <w:pStyle w:val="Prrafodelista"/>
              <w:numPr>
                <w:ilvl w:val="0"/>
                <w:numId w:val="19"/>
              </w:numPr>
              <w:rPr>
                <w:rFonts w:cstheme="minorHAnsi"/>
              </w:rPr>
            </w:pPr>
            <w:r w:rsidRPr="00014E11">
              <w:rPr>
                <w:rFonts w:cstheme="minorHAnsi"/>
              </w:rPr>
              <w:t xml:space="preserve">Uso responsablemente los recursos (papel, agua, </w:t>
            </w:r>
            <w:r w:rsidRPr="00014E11">
              <w:rPr>
                <w:rFonts w:cstheme="minorHAnsi"/>
              </w:rPr>
              <w:lastRenderedPageBreak/>
              <w:t>alimentos…).</w:t>
            </w:r>
          </w:p>
          <w:p w:rsidR="00F7661F" w:rsidRDefault="00F7661F" w:rsidP="00F927B7"/>
          <w:p w:rsidR="00014E11" w:rsidRPr="00582C36" w:rsidRDefault="00014E11" w:rsidP="00F927B7">
            <w:pPr>
              <w:rPr>
                <w:rFonts w:cstheme="minorHAnsi"/>
                <w:b/>
                <w:i/>
              </w:rPr>
            </w:pPr>
          </w:p>
          <w:p w:rsidR="00F927B7" w:rsidRPr="00D62EE8" w:rsidRDefault="00F927B7" w:rsidP="00D62EE8">
            <w:pPr>
              <w:contextualSpacing/>
              <w:rPr>
                <w:rFonts w:cstheme="minorHAnsi"/>
              </w:rPr>
            </w:pPr>
          </w:p>
          <w:p w:rsidR="00F927B7" w:rsidRDefault="00F927B7" w:rsidP="00F326FC">
            <w:pPr>
              <w:contextualSpacing/>
              <w:rPr>
                <w:rFonts w:cstheme="minorHAnsi"/>
              </w:rPr>
            </w:pPr>
          </w:p>
          <w:p w:rsidR="00F326FC" w:rsidRPr="00F326FC" w:rsidRDefault="00F326FC" w:rsidP="00F326FC">
            <w:pPr>
              <w:contextualSpacing/>
              <w:rPr>
                <w:rFonts w:cstheme="minorHAnsi"/>
              </w:rPr>
            </w:pPr>
          </w:p>
          <w:p w:rsidR="00F927B7" w:rsidRPr="007833C9" w:rsidRDefault="00F927B7" w:rsidP="00F326FC">
            <w:pPr>
              <w:pStyle w:val="Prrafodelista"/>
              <w:ind w:left="720"/>
              <w:contextualSpacing/>
              <w:rPr>
                <w:rFonts w:cstheme="minorHAnsi"/>
              </w:rPr>
            </w:pPr>
          </w:p>
          <w:p w:rsidR="00F927B7" w:rsidRPr="00355897" w:rsidRDefault="00F927B7" w:rsidP="00355897">
            <w:pPr>
              <w:contextualSpacing/>
              <w:rPr>
                <w:rFonts w:cstheme="minorHAnsi"/>
              </w:rPr>
            </w:pPr>
          </w:p>
          <w:p w:rsidR="00F927B7" w:rsidRPr="00355897" w:rsidRDefault="00F927B7" w:rsidP="00355897">
            <w:pPr>
              <w:contextualSpacing/>
              <w:rPr>
                <w:rFonts w:cstheme="minorHAnsi"/>
              </w:rPr>
            </w:pPr>
          </w:p>
          <w:p w:rsidR="00A10491" w:rsidRPr="006818C5" w:rsidRDefault="00F927B7" w:rsidP="006818C5">
            <w:pPr>
              <w:contextualSpacing/>
              <w:rPr>
                <w:rFonts w:cstheme="minorHAnsi"/>
              </w:rPr>
            </w:pPr>
            <w:r w:rsidRPr="006818C5">
              <w:rPr>
                <w:rFonts w:cstheme="minorHAnsi"/>
              </w:rPr>
              <w:t xml:space="preserve">. </w:t>
            </w:r>
          </w:p>
          <w:p w:rsidR="00F927B7" w:rsidRPr="00F927B7" w:rsidRDefault="00F927B7" w:rsidP="00F927B7">
            <w:pPr>
              <w:pStyle w:val="Prrafodelista"/>
              <w:ind w:left="720"/>
              <w:contextualSpacing/>
              <w:rPr>
                <w:rFonts w:cstheme="minorHAnsi"/>
              </w:rPr>
            </w:pPr>
          </w:p>
        </w:tc>
        <w:tc>
          <w:tcPr>
            <w:tcW w:w="5593" w:type="dxa"/>
            <w:vAlign w:val="bottom"/>
          </w:tcPr>
          <w:p w:rsidR="0005788E" w:rsidRPr="00E85CEB" w:rsidRDefault="0005788E" w:rsidP="00581884"/>
          <w:p w:rsidR="002C669D" w:rsidRPr="002C669D" w:rsidRDefault="002C669D" w:rsidP="00581884">
            <w:r w:rsidRPr="002C669D">
              <w:rPr>
                <w:b/>
              </w:rPr>
              <w:t>ORIENTACIONES TEMÁTICAS</w:t>
            </w:r>
          </w:p>
          <w:p w:rsidR="00843BE1" w:rsidRPr="00E85CEB" w:rsidRDefault="00843BE1" w:rsidP="00581884"/>
          <w:p w:rsidR="002C669D" w:rsidRDefault="002C669D" w:rsidP="00581884">
            <w:pPr>
              <w:pStyle w:val="Prrafodelista"/>
              <w:numPr>
                <w:ilvl w:val="0"/>
                <w:numId w:val="22"/>
              </w:numPr>
            </w:pPr>
            <w:r>
              <w:t>EJE TEMÁTICO</w:t>
            </w:r>
          </w:p>
          <w:p w:rsidR="002C669D" w:rsidRDefault="002C669D" w:rsidP="00581884">
            <w:pPr>
              <w:ind w:left="360"/>
            </w:pPr>
            <w:r>
              <w:t>MI CUERPO COMO INSTRUMENTO DE PAZ.</w:t>
            </w:r>
          </w:p>
          <w:p w:rsidR="00662796" w:rsidRPr="002C669D" w:rsidRDefault="00662796" w:rsidP="00581884">
            <w:pPr>
              <w:ind w:left="360"/>
            </w:pPr>
          </w:p>
          <w:p w:rsidR="0005788E" w:rsidRDefault="00662796" w:rsidP="00581884">
            <w:r>
              <w:t>-EXPLORACION:</w:t>
            </w:r>
          </w:p>
          <w:p w:rsidR="00662796" w:rsidRDefault="00662796" w:rsidP="00581884"/>
          <w:p w:rsidR="00662796" w:rsidRDefault="00662796" w:rsidP="00581884">
            <w:r>
              <w:t>Ver y analizar el video: Mi cuerpo una obra de Dios.</w:t>
            </w:r>
          </w:p>
          <w:p w:rsidR="00662796" w:rsidRDefault="00662796" w:rsidP="00581884"/>
          <w:p w:rsidR="00662796" w:rsidRDefault="00662796" w:rsidP="00581884"/>
          <w:p w:rsidR="00662796" w:rsidRDefault="00662796" w:rsidP="00581884">
            <w:r>
              <w:t>ACLARACIÓN:</w:t>
            </w:r>
          </w:p>
          <w:p w:rsidR="00662796" w:rsidRDefault="00662796" w:rsidP="00581884"/>
          <w:p w:rsidR="00662796" w:rsidRDefault="00662796" w:rsidP="00581884">
            <w:r>
              <w:t>Película educativa-INTENSAMENTE.</w:t>
            </w:r>
          </w:p>
          <w:p w:rsidR="00662796" w:rsidRDefault="00662796" w:rsidP="00581884"/>
          <w:p w:rsidR="00662796" w:rsidRDefault="00662796" w:rsidP="00581884">
            <w:r>
              <w:t>Ver la primera parte, ya que ésta será dividida en tres momentos</w:t>
            </w:r>
            <w:r w:rsidR="00C2733C">
              <w:t>.</w:t>
            </w:r>
          </w:p>
          <w:p w:rsidR="00C2733C" w:rsidRDefault="00C2733C" w:rsidP="00581884">
            <w:r>
              <w:lastRenderedPageBreak/>
              <w:t>Hacer referencia a las Emociones del ser humano a través de una historia animada y recreada con alto valor psicológico.</w:t>
            </w:r>
          </w:p>
          <w:p w:rsidR="00C2733C" w:rsidRDefault="00C2733C" w:rsidP="00581884"/>
          <w:p w:rsidR="00C2733C" w:rsidRDefault="00C2733C" w:rsidP="00581884">
            <w:r>
              <w:t>APLICACIÓN:</w:t>
            </w:r>
          </w:p>
          <w:p w:rsidR="00C2733C" w:rsidRDefault="00C2733C" w:rsidP="00581884">
            <w:r>
              <w:t>Relajación a través de los colores.</w:t>
            </w:r>
          </w:p>
          <w:p w:rsidR="00C2733C" w:rsidRDefault="00C2733C" w:rsidP="00581884">
            <w:r>
              <w:t>Rosado como símbolo de Convivencia y Amistad.</w:t>
            </w:r>
          </w:p>
          <w:p w:rsidR="00C2733C" w:rsidRDefault="00C2733C" w:rsidP="00581884">
            <w:r>
              <w:t>Verde como Sanación para el Planeta y la Humanidad.</w:t>
            </w:r>
          </w:p>
          <w:p w:rsidR="00C2733C" w:rsidRDefault="00C2733C" w:rsidP="00581884">
            <w:r>
              <w:t>Blanco es la Paz que debe habitar en el alma de cada ser.</w:t>
            </w:r>
          </w:p>
          <w:p w:rsidR="00C2733C" w:rsidRDefault="003A1379" w:rsidP="00581884">
            <w:r>
              <w:t>Amarillo como la Sabiduría Suprema…</w:t>
            </w:r>
          </w:p>
          <w:p w:rsidR="00C2733C" w:rsidRDefault="00C2733C" w:rsidP="00581884"/>
          <w:p w:rsidR="00662796" w:rsidRDefault="003A1379" w:rsidP="00581884">
            <w:r>
              <w:t>EVALUACIÓN.</w:t>
            </w:r>
          </w:p>
          <w:p w:rsidR="003A1379" w:rsidRDefault="003A1379" w:rsidP="00581884">
            <w:r>
              <w:t>Pintar un Mandala y valorar la esencia del ser Humano como instrumento de PAZ.</w:t>
            </w:r>
          </w:p>
          <w:p w:rsidR="00D62EE8" w:rsidRDefault="00D62EE8" w:rsidP="00581884"/>
          <w:p w:rsidR="00D62EE8" w:rsidRDefault="00D62EE8" w:rsidP="00581884"/>
          <w:p w:rsidR="00D62EE8" w:rsidRDefault="00D62EE8" w:rsidP="00581884"/>
          <w:p w:rsidR="00D62EE8" w:rsidRDefault="00D62EE8" w:rsidP="00581884"/>
          <w:p w:rsidR="00D62EE8" w:rsidRDefault="00D62EE8" w:rsidP="00581884"/>
          <w:p w:rsidR="00D62EE8" w:rsidRDefault="00D62EE8" w:rsidP="00581884"/>
          <w:p w:rsidR="00D62EE8" w:rsidRDefault="00D62EE8" w:rsidP="00581884"/>
          <w:p w:rsidR="00D62EE8" w:rsidRDefault="00D62EE8" w:rsidP="00581884">
            <w:pPr>
              <w:ind w:left="720"/>
            </w:pPr>
          </w:p>
          <w:p w:rsidR="00D62EE8" w:rsidRDefault="00D62EE8" w:rsidP="00581884">
            <w:pPr>
              <w:pStyle w:val="Prrafodelista"/>
              <w:numPr>
                <w:ilvl w:val="0"/>
                <w:numId w:val="22"/>
              </w:numPr>
            </w:pPr>
            <w:r>
              <w:t>RECONOCIMIENTO DEL</w:t>
            </w:r>
            <w:r w:rsidR="006818C5">
              <w:t xml:space="preserve"> CONTEXTO E </w:t>
            </w:r>
          </w:p>
          <w:p w:rsidR="00355897" w:rsidRDefault="006818C5" w:rsidP="00581884">
            <w:pPr>
              <w:pStyle w:val="Prrafodelista"/>
              <w:ind w:left="720"/>
            </w:pPr>
            <w:r>
              <w:t>IDENTIDAD FAMILIAR</w:t>
            </w:r>
          </w:p>
          <w:p w:rsidR="00355897" w:rsidRDefault="00355897" w:rsidP="00581884">
            <w:pPr>
              <w:pStyle w:val="Prrafodelista"/>
              <w:ind w:left="720"/>
            </w:pPr>
          </w:p>
          <w:p w:rsidR="00355897" w:rsidRDefault="00355897" w:rsidP="00581884">
            <w:pPr>
              <w:pStyle w:val="Prrafodelista"/>
              <w:ind w:left="720"/>
            </w:pPr>
          </w:p>
          <w:p w:rsidR="00D62EE8" w:rsidRDefault="00D62EE8" w:rsidP="00581884">
            <w:pPr>
              <w:pStyle w:val="Prrafodelista"/>
              <w:ind w:left="720"/>
            </w:pPr>
          </w:p>
          <w:p w:rsidR="00D62EE8" w:rsidRDefault="00D62EE8" w:rsidP="00581884">
            <w:pPr>
              <w:pStyle w:val="Prrafodelista"/>
              <w:ind w:left="720"/>
            </w:pPr>
            <w:r>
              <w:t>TIPOS DE FAMILIA.</w:t>
            </w:r>
          </w:p>
          <w:p w:rsidR="00D62EE8" w:rsidRDefault="00F326FC" w:rsidP="00581884">
            <w:pPr>
              <w:pStyle w:val="Prrafodelista"/>
              <w:ind w:left="720"/>
            </w:pPr>
            <w:r>
              <w:t>ENCUENTRO DE GENERACIONES.</w:t>
            </w:r>
          </w:p>
          <w:p w:rsidR="00F326FC" w:rsidRDefault="00F326FC" w:rsidP="00581884">
            <w:pPr>
              <w:pStyle w:val="Prrafodelista"/>
              <w:ind w:left="720"/>
            </w:pPr>
          </w:p>
          <w:p w:rsidR="00D62EE8" w:rsidRDefault="00D62EE8" w:rsidP="00581884">
            <w:pPr>
              <w:pStyle w:val="Prrafodelista"/>
              <w:ind w:left="720"/>
            </w:pPr>
            <w:r>
              <w:lastRenderedPageBreak/>
              <w:t xml:space="preserve">EXPLORACIÓN: </w:t>
            </w:r>
          </w:p>
          <w:p w:rsidR="00D62EE8" w:rsidRDefault="00D62EE8" w:rsidP="00581884">
            <w:pPr>
              <w:pStyle w:val="Prrafodelista"/>
              <w:ind w:left="720"/>
            </w:pPr>
          </w:p>
          <w:p w:rsidR="00D62EE8" w:rsidRDefault="00581884" w:rsidP="00581884">
            <w:pPr>
              <w:pStyle w:val="Prrafodelista"/>
              <w:ind w:left="720"/>
            </w:pPr>
            <w:r>
              <w:t>La historia de las niñas y los niños. Lectura del libro (Ciencias Sociales 1, propuesta curricular integrada)</w:t>
            </w:r>
          </w:p>
          <w:p w:rsidR="00581884" w:rsidRDefault="00581884" w:rsidP="00581884">
            <w:pPr>
              <w:pStyle w:val="Prrafodelista"/>
              <w:ind w:left="720"/>
            </w:pPr>
            <w:r>
              <w:t>Conversatorio sobre el tema.</w:t>
            </w:r>
          </w:p>
          <w:p w:rsidR="00581884" w:rsidRDefault="00581884" w:rsidP="00581884">
            <w:pPr>
              <w:pStyle w:val="Prrafodelista"/>
              <w:ind w:left="720"/>
            </w:pPr>
          </w:p>
          <w:p w:rsidR="00581884" w:rsidRDefault="00581884" w:rsidP="00581884">
            <w:pPr>
              <w:pStyle w:val="Prrafodelista"/>
              <w:ind w:left="720"/>
            </w:pPr>
          </w:p>
          <w:p w:rsidR="00581884" w:rsidRDefault="00581884" w:rsidP="00581884">
            <w:pPr>
              <w:pStyle w:val="Prrafodelista"/>
              <w:ind w:left="720"/>
            </w:pPr>
            <w:r>
              <w:t>ACLARACIÓN:</w:t>
            </w:r>
          </w:p>
          <w:p w:rsidR="00581884" w:rsidRDefault="00581884" w:rsidP="00581884">
            <w:pPr>
              <w:pStyle w:val="Prrafodelista"/>
              <w:ind w:left="720"/>
            </w:pPr>
          </w:p>
          <w:p w:rsidR="00581884" w:rsidRDefault="00581884" w:rsidP="00581884">
            <w:pPr>
              <w:pStyle w:val="Prrafodelista"/>
              <w:ind w:left="720"/>
            </w:pPr>
            <w:r>
              <w:t>Realización del árbol genealógico en colaboración con la familia y explicación del orden de la descendencia. (Padres, hijos, abuelos, tíos...)</w:t>
            </w:r>
          </w:p>
          <w:p w:rsidR="00581884" w:rsidRDefault="00581884" w:rsidP="00581884">
            <w:pPr>
              <w:pStyle w:val="Prrafodelista"/>
              <w:ind w:left="720"/>
            </w:pPr>
            <w:r>
              <w:t>Este proyecto debe hacerse utilizando material reciclable para crear conciencia ambiental.</w:t>
            </w:r>
          </w:p>
          <w:p w:rsidR="00355897" w:rsidRDefault="00355897" w:rsidP="00431499"/>
          <w:p w:rsidR="00355897" w:rsidRDefault="00355897" w:rsidP="00581884">
            <w:pPr>
              <w:pStyle w:val="Prrafodelista"/>
              <w:ind w:left="720"/>
            </w:pPr>
          </w:p>
          <w:p w:rsidR="00225B5B" w:rsidRDefault="00225B5B" w:rsidP="00581884">
            <w:pPr>
              <w:pStyle w:val="Prrafodelista"/>
              <w:ind w:left="720"/>
            </w:pPr>
          </w:p>
          <w:p w:rsidR="00225B5B" w:rsidRDefault="00431499" w:rsidP="00431499">
            <w:pPr>
              <w:pStyle w:val="Prrafodelista"/>
              <w:ind w:left="720"/>
            </w:pPr>
            <w:r>
              <w:t>EVALUACIÓN:</w:t>
            </w:r>
          </w:p>
          <w:p w:rsidR="00431499" w:rsidRDefault="00431499" w:rsidP="00431499">
            <w:pPr>
              <w:pStyle w:val="Prrafodelista"/>
              <w:ind w:left="720"/>
            </w:pPr>
          </w:p>
          <w:p w:rsidR="00225B5B" w:rsidRDefault="00225B5B" w:rsidP="00431499">
            <w:r>
              <w:t>Exposición fotográfica en el aula con fotos de la Familia, además reseñas familiares con escritura de los alumnos y textos que hagan referencia al valor de la familia.</w:t>
            </w:r>
          </w:p>
          <w:p w:rsidR="00225B5B" w:rsidRDefault="00225B5B" w:rsidP="00581884">
            <w:pPr>
              <w:pStyle w:val="Prrafodelista"/>
              <w:ind w:left="720"/>
            </w:pPr>
            <w:r>
              <w:t>Se puntualiza también sobre los tipos de Familia remitiéndonos al libro anteriormente mencionado</w:t>
            </w:r>
          </w:p>
          <w:p w:rsidR="00225B5B" w:rsidRDefault="00225B5B" w:rsidP="00581884">
            <w:pPr>
              <w:pStyle w:val="Prrafodelista"/>
              <w:ind w:left="720"/>
            </w:pPr>
          </w:p>
          <w:p w:rsidR="00581884" w:rsidRDefault="00581884" w:rsidP="00581884">
            <w:pPr>
              <w:pStyle w:val="Prrafodelista"/>
              <w:ind w:left="720"/>
            </w:pPr>
          </w:p>
          <w:p w:rsidR="00D62EE8" w:rsidRDefault="00F326FC" w:rsidP="00F326FC">
            <w:pPr>
              <w:pStyle w:val="Prrafodelista"/>
              <w:numPr>
                <w:ilvl w:val="0"/>
                <w:numId w:val="22"/>
              </w:numPr>
            </w:pPr>
            <w:r>
              <w:t xml:space="preserve">MI CONTEXTO: MI BARRIO, </w:t>
            </w:r>
            <w:r>
              <w:lastRenderedPageBreak/>
              <w:t>COSTUMBRES Y TRADICIONES.</w:t>
            </w:r>
            <w:r w:rsidRPr="00F326FC">
              <w:t xml:space="preserve"> </w:t>
            </w:r>
          </w:p>
          <w:p w:rsidR="00F326FC" w:rsidRDefault="00F326FC" w:rsidP="00F326FC"/>
          <w:p w:rsidR="00F326FC" w:rsidRDefault="00F326FC" w:rsidP="00F326FC">
            <w:r>
              <w:t>EXPLORACIÓN:</w:t>
            </w:r>
          </w:p>
          <w:p w:rsidR="00F326FC" w:rsidRDefault="00A84181" w:rsidP="00F326FC">
            <w:r>
              <w:t>Video la Bola, de Canto Alegre.</w:t>
            </w:r>
          </w:p>
          <w:p w:rsidR="00F326FC" w:rsidRDefault="00F326FC" w:rsidP="00F326FC">
            <w:r>
              <w:t>Retahíla: En la ciudad de Pamplona.</w:t>
            </w:r>
          </w:p>
          <w:p w:rsidR="00F326FC" w:rsidRDefault="00F326FC" w:rsidP="00F326FC">
            <w:r>
              <w:t>Recrearla y memorizarla.</w:t>
            </w:r>
          </w:p>
          <w:p w:rsidR="00F326FC" w:rsidRDefault="00F326FC" w:rsidP="00F326FC"/>
          <w:p w:rsidR="00BD1DC2" w:rsidRDefault="00BD1DC2" w:rsidP="00F326FC"/>
          <w:p w:rsidR="00BD1DC2" w:rsidRDefault="00F326FC" w:rsidP="00F326FC">
            <w:r>
              <w:t>ACLARACIÓN</w:t>
            </w:r>
            <w:r w:rsidR="00BD1DC2">
              <w:t>:</w:t>
            </w:r>
          </w:p>
          <w:p w:rsidR="00BD1DC2" w:rsidRDefault="00BD1DC2" w:rsidP="00F326FC">
            <w:r>
              <w:t>Construir una parodia del   lugar donde se vive, ejemplo:</w:t>
            </w:r>
          </w:p>
          <w:p w:rsidR="00BD1DC2" w:rsidRDefault="00BD1DC2" w:rsidP="00F326FC"/>
          <w:p w:rsidR="00BD1DC2" w:rsidRDefault="00BD1DC2" w:rsidP="00F326FC"/>
          <w:p w:rsidR="00BD1DC2" w:rsidRDefault="00BD1DC2" w:rsidP="00F326FC">
            <w:r>
              <w:t>En la Ciudad de Medellín hay una</w:t>
            </w:r>
          </w:p>
          <w:p w:rsidR="00BD1DC2" w:rsidRDefault="00BD1DC2" w:rsidP="00F326FC">
            <w:r>
              <w:t>Muchas Comunas, en las comunas hay barrios uno de ellos Aranjuez, en Aranjuez hay un parque, en el Parque una Esquina en la Esquina una cuadra en la cuadra una Iglesia, por la iglesia hay una tienda, junto a la tienda una casa.</w:t>
            </w:r>
          </w:p>
          <w:p w:rsidR="00BD1DC2" w:rsidRDefault="00BD1DC2" w:rsidP="00F326FC">
            <w:r>
              <w:t>La casa por la tienda, la tienda por la iglesia…(descendente)</w:t>
            </w:r>
          </w:p>
          <w:p w:rsidR="00431499" w:rsidRDefault="00431499" w:rsidP="00F326FC"/>
          <w:p w:rsidR="00A84181" w:rsidRDefault="00A84181" w:rsidP="00F326FC"/>
          <w:p w:rsidR="00A84181" w:rsidRDefault="00A84181" w:rsidP="00F326FC">
            <w:r>
              <w:t>APLICACIÓN:</w:t>
            </w:r>
          </w:p>
          <w:p w:rsidR="00A84181" w:rsidRDefault="00A84181" w:rsidP="00F326FC"/>
          <w:p w:rsidR="00A84181" w:rsidRDefault="00A84181" w:rsidP="00A84181">
            <w:r>
              <w:t>Consignación sobre características físicas de mi barrio, libro Ciencias Sociales 1.</w:t>
            </w:r>
          </w:p>
          <w:p w:rsidR="00A84181" w:rsidRDefault="00A84181" w:rsidP="00F326FC"/>
          <w:p w:rsidR="00431499" w:rsidRDefault="00431499" w:rsidP="00F326FC"/>
          <w:p w:rsidR="00431499" w:rsidRDefault="00431499" w:rsidP="00F326FC"/>
          <w:p w:rsidR="00A84181" w:rsidRDefault="00A84181" w:rsidP="00F326FC">
            <w:r>
              <w:t>EVALUACIÓN:</w:t>
            </w:r>
          </w:p>
          <w:p w:rsidR="00A84181" w:rsidRDefault="00A84181" w:rsidP="00F326FC"/>
          <w:p w:rsidR="00A84181" w:rsidRDefault="00A84181" w:rsidP="00F326FC">
            <w:r>
              <w:t>Elaboración de los planos del barrio y el mapa de Aranjuez.</w:t>
            </w:r>
          </w:p>
          <w:p w:rsidR="00BD1DC2" w:rsidRDefault="00BD1DC2" w:rsidP="00F326FC"/>
          <w:p w:rsidR="00BD1DC2" w:rsidRDefault="00BD1DC2" w:rsidP="00F326FC"/>
          <w:p w:rsidR="00580C2A" w:rsidRDefault="00580C2A" w:rsidP="00580C2A">
            <w:pPr>
              <w:pStyle w:val="Prrafodelista"/>
              <w:numPr>
                <w:ilvl w:val="0"/>
                <w:numId w:val="22"/>
              </w:numPr>
            </w:pPr>
            <w:r>
              <w:t>IMPORTANCIA DE LOS RECURSOS NATURALES DENTRO DE LA COLECTIVIDAD.</w:t>
            </w:r>
            <w:r w:rsidRPr="00580C2A">
              <w:t xml:space="preserve"> </w:t>
            </w:r>
          </w:p>
          <w:p w:rsidR="00BD1DC2" w:rsidRDefault="00BD1DC2" w:rsidP="00580C2A">
            <w:pPr>
              <w:ind w:left="360"/>
            </w:pPr>
          </w:p>
          <w:p w:rsidR="00BD1DC2" w:rsidRDefault="00BD1DC2" w:rsidP="00F326FC"/>
          <w:p w:rsidR="00BD1DC2" w:rsidRDefault="00BD1DC2" w:rsidP="00F326FC"/>
          <w:p w:rsidR="00BD1DC2" w:rsidRDefault="00580C2A" w:rsidP="00F326FC">
            <w:r>
              <w:t>EXPLORACIÓN:</w:t>
            </w:r>
          </w:p>
          <w:p w:rsidR="00580C2A" w:rsidRDefault="00580C2A" w:rsidP="00F326FC"/>
          <w:p w:rsidR="00F326FC" w:rsidRDefault="00955C7F" w:rsidP="00F326FC">
            <w:r>
              <w:t xml:space="preserve">Realizar por equipos </w:t>
            </w:r>
            <w:r w:rsidR="00CF7804">
              <w:t>un collage de Nuestro Planeta y sus</w:t>
            </w:r>
            <w:r w:rsidR="00580C2A">
              <w:t xml:space="preserve"> Recursos</w:t>
            </w:r>
            <w:r>
              <w:t>, utilizando láminas de revistas y del periódico.</w:t>
            </w:r>
          </w:p>
          <w:p w:rsidR="00955C7F" w:rsidRDefault="00955C7F" w:rsidP="00F326FC">
            <w:r>
              <w:t>Exponerlo oral y visualmente.</w:t>
            </w:r>
          </w:p>
          <w:p w:rsidR="00955C7F" w:rsidRDefault="00955C7F" w:rsidP="00F326FC"/>
          <w:p w:rsidR="00955C7F" w:rsidRDefault="00955C7F" w:rsidP="00F326FC"/>
          <w:p w:rsidR="00955C7F" w:rsidRDefault="00955C7F" w:rsidP="00F326FC">
            <w:r>
              <w:t>ACLARACIÓN:</w:t>
            </w:r>
          </w:p>
          <w:p w:rsidR="00955C7F" w:rsidRDefault="00955C7F" w:rsidP="00F326FC"/>
          <w:p w:rsidR="00955C7F" w:rsidRDefault="00955C7F" w:rsidP="00F326FC">
            <w:r>
              <w:t>Explicación de los diferentes Recursos de nuestro Planeta:</w:t>
            </w:r>
          </w:p>
          <w:p w:rsidR="00955C7F" w:rsidRDefault="00955C7F" w:rsidP="00F326FC">
            <w:r>
              <w:t>Agua, Tierra, Animales…</w:t>
            </w:r>
          </w:p>
          <w:p w:rsidR="00955C7F" w:rsidRDefault="00955C7F" w:rsidP="00F326FC">
            <w:r>
              <w:t>Consignar en el cuaderno.</w:t>
            </w:r>
          </w:p>
          <w:p w:rsidR="00955C7F" w:rsidRDefault="00955C7F" w:rsidP="00F326FC">
            <w:r>
              <w:t>Ilustrar el tema con las nociones del libro ya referido; temática: Nuestro planeta y sus Recursos, pág. 56.</w:t>
            </w:r>
          </w:p>
          <w:p w:rsidR="006337F3" w:rsidRDefault="006337F3" w:rsidP="00F326FC"/>
          <w:p w:rsidR="006337F3" w:rsidRDefault="006337F3" w:rsidP="00F326FC"/>
          <w:p w:rsidR="006337F3" w:rsidRDefault="006337F3" w:rsidP="00F326FC"/>
          <w:p w:rsidR="006337F3" w:rsidRDefault="006337F3" w:rsidP="00F326FC">
            <w:r>
              <w:t>APLICACIÓN:</w:t>
            </w:r>
          </w:p>
          <w:p w:rsidR="006337F3" w:rsidRDefault="006337F3" w:rsidP="00F326FC"/>
          <w:p w:rsidR="006337F3" w:rsidRDefault="006337F3" w:rsidP="00F326FC">
            <w:r>
              <w:t>Pegar noticias donde se evidencie los recursos que tiene Colombia o algún lugar del planeta.</w:t>
            </w:r>
          </w:p>
          <w:p w:rsidR="00955C7F" w:rsidRDefault="006337F3" w:rsidP="00F326FC">
            <w:r>
              <w:t>Canción –video: Ama la tierra de Juanes, donde plantea el mal uso de los recursos y de la vida.</w:t>
            </w:r>
          </w:p>
          <w:p w:rsidR="00F326FC" w:rsidRDefault="00F326FC" w:rsidP="00F326FC"/>
          <w:p w:rsidR="00F326FC" w:rsidRDefault="00F326FC" w:rsidP="00F326FC"/>
          <w:p w:rsidR="00F326FC" w:rsidRDefault="006337F3" w:rsidP="00F326FC">
            <w:r>
              <w:t>EVALUACIÓN:</w:t>
            </w:r>
          </w:p>
          <w:p w:rsidR="006337F3" w:rsidRDefault="006337F3" w:rsidP="00F326FC"/>
          <w:p w:rsidR="006337F3" w:rsidRDefault="006337F3" w:rsidP="00F326FC">
            <w:r>
              <w:t>Colorear ficha de la Tierra.</w:t>
            </w:r>
          </w:p>
          <w:p w:rsidR="00F326FC" w:rsidRDefault="00F326FC" w:rsidP="00F326FC"/>
          <w:p w:rsidR="00F326FC" w:rsidRDefault="00F326FC" w:rsidP="00F326FC"/>
          <w:p w:rsidR="00F326FC" w:rsidRDefault="00355897" w:rsidP="00F326FC">
            <w:r w:rsidRPr="00355897">
              <w:rPr>
                <w:noProof/>
                <w:lang w:val="es-CO" w:eastAsia="es-CO"/>
              </w:rPr>
              <w:drawing>
                <wp:inline distT="0" distB="0" distL="0" distR="0" wp14:anchorId="7AFC0F56" wp14:editId="32E55F23">
                  <wp:extent cx="3414823" cy="3124200"/>
                  <wp:effectExtent l="0" t="0" r="0" b="0"/>
                  <wp:docPr id="1" name="Imagen 1" descr="Resultado de imagen para IMAGEN DE LA TIERRA Y SUS RECURSOS PARA NIÃ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MAGEN DE LA TIERRA Y SUS RECURSOS PARA NIÃ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124" cy="3137284"/>
                          </a:xfrm>
                          <a:prstGeom prst="rect">
                            <a:avLst/>
                          </a:prstGeom>
                          <a:noFill/>
                          <a:ln>
                            <a:noFill/>
                          </a:ln>
                        </pic:spPr>
                      </pic:pic>
                    </a:graphicData>
                  </a:graphic>
                </wp:inline>
              </w:drawing>
            </w:r>
          </w:p>
          <w:p w:rsidR="00F326FC" w:rsidRPr="00D62EE8" w:rsidRDefault="00F326FC" w:rsidP="00F326FC"/>
          <w:p w:rsidR="00D62EE8" w:rsidRDefault="00D62EE8" w:rsidP="00581884"/>
          <w:p w:rsidR="00355897" w:rsidRDefault="00355897" w:rsidP="00581884"/>
          <w:p w:rsidR="00355897" w:rsidRDefault="00355897" w:rsidP="00355897">
            <w:pPr>
              <w:pStyle w:val="Prrafodelista"/>
              <w:numPr>
                <w:ilvl w:val="0"/>
                <w:numId w:val="22"/>
              </w:numPr>
            </w:pPr>
            <w:r>
              <w:t>PUNTOS CARDINALES Y ORIENTACIÓN ESPACIAL.</w:t>
            </w:r>
          </w:p>
          <w:p w:rsidR="00355897" w:rsidRDefault="00355897" w:rsidP="00355897"/>
          <w:p w:rsidR="00355897" w:rsidRDefault="00355897" w:rsidP="00355897"/>
          <w:p w:rsidR="00355897" w:rsidRDefault="00355897" w:rsidP="00355897">
            <w:r>
              <w:t>EXPLORACIÓN:</w:t>
            </w:r>
          </w:p>
          <w:p w:rsidR="00355897" w:rsidRDefault="00355897" w:rsidP="00355897">
            <w:pPr>
              <w:pStyle w:val="Prrafodelista"/>
              <w:ind w:left="720"/>
            </w:pPr>
          </w:p>
          <w:p w:rsidR="00355897" w:rsidRDefault="00355897" w:rsidP="00431499">
            <w:pPr>
              <w:pStyle w:val="Prrafodelista"/>
              <w:ind w:left="720"/>
            </w:pPr>
            <w:r>
              <w:t>Poema del sol: El sol tiene frío, no quiere salir; metido entre nubes, se ha puesto a dormir</w:t>
            </w:r>
            <w:r w:rsidR="00431499">
              <w:t>...</w:t>
            </w:r>
          </w:p>
          <w:p w:rsidR="00355897" w:rsidRDefault="00355897" w:rsidP="00581884"/>
          <w:p w:rsidR="00F14614" w:rsidRDefault="00F14614" w:rsidP="00581884"/>
          <w:p w:rsidR="00F14614" w:rsidRDefault="00F14614" w:rsidP="00581884"/>
          <w:p w:rsidR="00355897" w:rsidRDefault="00C4345D" w:rsidP="00581884">
            <w:r>
              <w:t xml:space="preserve">ACLARACIÓN: </w:t>
            </w:r>
          </w:p>
          <w:p w:rsidR="00C4345D" w:rsidRDefault="00C4345D" w:rsidP="00581884"/>
          <w:p w:rsidR="00C4345D" w:rsidRDefault="00C4345D" w:rsidP="00581884">
            <w:r>
              <w:t>Ubicación de los cuatro puntos cardinales, teniendo en cuenta que el sol siempre sale por el Oriente.</w:t>
            </w:r>
          </w:p>
          <w:p w:rsidR="00C4345D" w:rsidRDefault="00C4345D" w:rsidP="00581884">
            <w:r>
              <w:t>Consignar en el cuaderno lo pertinente.</w:t>
            </w:r>
          </w:p>
          <w:p w:rsidR="00C4345D" w:rsidRDefault="00C4345D" w:rsidP="00581884"/>
          <w:p w:rsidR="00C4345D" w:rsidRDefault="00C4345D" w:rsidP="00581884"/>
          <w:p w:rsidR="00C4345D" w:rsidRDefault="00BB428F" w:rsidP="00581884">
            <w:r>
              <w:t>APLICACIÓN Y EVALUACIÓN.</w:t>
            </w:r>
          </w:p>
          <w:p w:rsidR="00C4345D" w:rsidRDefault="00C4345D" w:rsidP="00581884"/>
          <w:p w:rsidR="00BB428F" w:rsidRDefault="00C4345D" w:rsidP="00581884">
            <w:r>
              <w:t>En un paisaje con sol, ubicar los cuatro puntos cardinales pegando las palabras correspondientes.</w:t>
            </w:r>
          </w:p>
          <w:p w:rsidR="00BB428F" w:rsidRDefault="00BB428F" w:rsidP="00581884"/>
          <w:p w:rsidR="00BB428F" w:rsidRDefault="00F14614" w:rsidP="00581884">
            <w:r>
              <w:t xml:space="preserve">ORIENTE, </w:t>
            </w:r>
            <w:r w:rsidR="00BB428F">
              <w:t>ESTE,</w:t>
            </w:r>
            <w:r>
              <w:t xml:space="preserve"> OESTE Y SUR.</w:t>
            </w:r>
          </w:p>
          <w:p w:rsidR="00BB428F" w:rsidRDefault="00BB428F" w:rsidP="00581884"/>
          <w:p w:rsidR="00BB428F" w:rsidRDefault="00BB428F" w:rsidP="00581884"/>
          <w:p w:rsidR="00BB428F" w:rsidRDefault="00BB428F" w:rsidP="00581884"/>
          <w:p w:rsidR="00C4345D" w:rsidRDefault="00C4345D" w:rsidP="00581884"/>
          <w:p w:rsidR="00355897" w:rsidRDefault="00355897" w:rsidP="00581884"/>
          <w:p w:rsidR="00355897" w:rsidRDefault="00355897" w:rsidP="00581884"/>
          <w:p w:rsidR="00355897" w:rsidRDefault="00355897" w:rsidP="00581884"/>
          <w:p w:rsidR="00355897" w:rsidRDefault="00BB428F" w:rsidP="00581884">
            <w:r w:rsidRPr="00BB428F">
              <w:rPr>
                <w:noProof/>
                <w:lang w:val="es-CO" w:eastAsia="es-CO"/>
              </w:rPr>
              <w:drawing>
                <wp:inline distT="0" distB="0" distL="0" distR="0" wp14:anchorId="247F9629" wp14:editId="4DB07192">
                  <wp:extent cx="3217653" cy="3217653"/>
                  <wp:effectExtent l="0" t="0" r="1905" b="1905"/>
                  <wp:docPr id="3" name="Imagen 3" descr="Resultado de imagen para paisaje con sol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paisaje con sol para colore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2245" cy="3222245"/>
                          </a:xfrm>
                          <a:prstGeom prst="rect">
                            <a:avLst/>
                          </a:prstGeom>
                          <a:noFill/>
                          <a:ln>
                            <a:noFill/>
                          </a:ln>
                        </pic:spPr>
                      </pic:pic>
                    </a:graphicData>
                  </a:graphic>
                </wp:inline>
              </w:drawing>
            </w:r>
          </w:p>
          <w:p w:rsidR="00D62EE8" w:rsidRDefault="00D62EE8" w:rsidP="00581884"/>
          <w:p w:rsidR="00BB428F" w:rsidRDefault="00BB428F" w:rsidP="00581884"/>
          <w:p w:rsidR="00BB428F" w:rsidRDefault="00BB428F" w:rsidP="00581884"/>
          <w:p w:rsidR="00BB428F" w:rsidRDefault="00BB428F" w:rsidP="00581884"/>
          <w:p w:rsidR="00BB428F" w:rsidRDefault="00BB428F" w:rsidP="00581884"/>
          <w:p w:rsidR="00BB428F" w:rsidRDefault="00BB428F" w:rsidP="00581884"/>
          <w:p w:rsidR="00BB428F" w:rsidRDefault="00BB428F" w:rsidP="00581884"/>
          <w:p w:rsidR="00BB428F" w:rsidRDefault="00BB428F" w:rsidP="00581884"/>
          <w:p w:rsidR="00BB428F" w:rsidRPr="00E85CEB" w:rsidRDefault="00BB428F" w:rsidP="00581884"/>
        </w:tc>
        <w:tc>
          <w:tcPr>
            <w:tcW w:w="1217" w:type="dxa"/>
          </w:tcPr>
          <w:p w:rsidR="00A10491" w:rsidRPr="0036636F" w:rsidRDefault="00A10491" w:rsidP="000A6F85">
            <w:bookmarkStart w:id="0" w:name="_GoBack"/>
            <w:bookmarkEnd w:id="0"/>
          </w:p>
        </w:tc>
        <w:tc>
          <w:tcPr>
            <w:tcW w:w="794" w:type="dxa"/>
          </w:tcPr>
          <w:p w:rsidR="00A10491" w:rsidRPr="0036636F" w:rsidRDefault="00A10491" w:rsidP="000A6F85"/>
        </w:tc>
        <w:tc>
          <w:tcPr>
            <w:tcW w:w="3167" w:type="dxa"/>
          </w:tcPr>
          <w:p w:rsidR="006C2732" w:rsidRPr="006C2732" w:rsidRDefault="006C2732" w:rsidP="006C2732"/>
        </w:tc>
      </w:tr>
      <w:tr w:rsidR="00A10491" w:rsidRPr="0036636F" w:rsidTr="00DD1F26">
        <w:tc>
          <w:tcPr>
            <w:tcW w:w="13222" w:type="dxa"/>
            <w:gridSpan w:val="5"/>
          </w:tcPr>
          <w:p w:rsidR="00A10491" w:rsidRPr="0036636F" w:rsidRDefault="00A10491" w:rsidP="000A6F85"/>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4323"/>
        <w:gridCol w:w="4561"/>
        <w:gridCol w:w="4338"/>
      </w:tblGrid>
      <w:tr w:rsidR="00A10491" w:rsidRPr="0036636F" w:rsidTr="000E612E">
        <w:tc>
          <w:tcPr>
            <w:tcW w:w="13222" w:type="dxa"/>
            <w:gridSpan w:val="3"/>
          </w:tcPr>
          <w:p w:rsidR="00A10491" w:rsidRPr="0036636F" w:rsidRDefault="00A10491" w:rsidP="000A6F85">
            <w:pPr>
              <w:jc w:val="center"/>
              <w:rPr>
                <w:b/>
              </w:rPr>
            </w:pPr>
            <w:r w:rsidRPr="0036636F">
              <w:rPr>
                <w:b/>
              </w:rPr>
              <w:t>INDICADORES DE DESEMPEÑO</w:t>
            </w:r>
          </w:p>
        </w:tc>
      </w:tr>
      <w:tr w:rsidR="00A10491" w:rsidRPr="0036636F" w:rsidTr="000E612E">
        <w:tc>
          <w:tcPr>
            <w:tcW w:w="4323" w:type="dxa"/>
          </w:tcPr>
          <w:p w:rsidR="00A10491" w:rsidRPr="0036636F" w:rsidRDefault="00A10491" w:rsidP="000A6F85">
            <w:pPr>
              <w:jc w:val="center"/>
              <w:rPr>
                <w:b/>
              </w:rPr>
            </w:pPr>
            <w:r w:rsidRPr="0036636F">
              <w:rPr>
                <w:b/>
              </w:rPr>
              <w:lastRenderedPageBreak/>
              <w:t>SABER (CONCEPTUALES)</w:t>
            </w:r>
          </w:p>
        </w:tc>
        <w:tc>
          <w:tcPr>
            <w:tcW w:w="4561" w:type="dxa"/>
          </w:tcPr>
          <w:p w:rsidR="00A10491" w:rsidRPr="0036636F" w:rsidRDefault="00A10491" w:rsidP="000A6F85">
            <w:pPr>
              <w:jc w:val="center"/>
              <w:rPr>
                <w:b/>
              </w:rPr>
            </w:pPr>
            <w:r w:rsidRPr="0036636F">
              <w:rPr>
                <w:b/>
              </w:rPr>
              <w:t>SABER HACER (PROCEDIMENTALES)</w:t>
            </w:r>
          </w:p>
        </w:tc>
        <w:tc>
          <w:tcPr>
            <w:tcW w:w="4338" w:type="dxa"/>
          </w:tcPr>
          <w:p w:rsidR="00A10491" w:rsidRPr="0036636F" w:rsidRDefault="00A10491" w:rsidP="000A6F85">
            <w:pPr>
              <w:jc w:val="center"/>
              <w:rPr>
                <w:b/>
              </w:rPr>
            </w:pPr>
            <w:r w:rsidRPr="0036636F">
              <w:rPr>
                <w:b/>
              </w:rPr>
              <w:t>SABER SER (ACTITUDINALES)</w:t>
            </w:r>
          </w:p>
        </w:tc>
      </w:tr>
      <w:tr w:rsidR="000E612E" w:rsidRPr="0036636F" w:rsidTr="000E612E">
        <w:tc>
          <w:tcPr>
            <w:tcW w:w="4323" w:type="dxa"/>
          </w:tcPr>
          <w:p w:rsidR="000E612E" w:rsidRPr="00E85CEB" w:rsidRDefault="000E612E" w:rsidP="000E612E">
            <w:pPr>
              <w:pStyle w:val="Prrafodelista"/>
              <w:ind w:left="720"/>
              <w:jc w:val="both"/>
            </w:pPr>
          </w:p>
        </w:tc>
        <w:tc>
          <w:tcPr>
            <w:tcW w:w="4561" w:type="dxa"/>
          </w:tcPr>
          <w:p w:rsidR="000E612E" w:rsidRPr="000E612E" w:rsidRDefault="000E612E" w:rsidP="000E612E">
            <w:pPr>
              <w:pStyle w:val="Prrafodelista"/>
              <w:numPr>
                <w:ilvl w:val="0"/>
                <w:numId w:val="9"/>
              </w:numPr>
              <w:rPr>
                <w:rFonts w:ascii="Arial" w:hAnsi="Arial" w:cs="Arial"/>
                <w:sz w:val="18"/>
                <w:szCs w:val="18"/>
              </w:rPr>
            </w:pPr>
          </w:p>
        </w:tc>
        <w:tc>
          <w:tcPr>
            <w:tcW w:w="4338" w:type="dxa"/>
          </w:tcPr>
          <w:p w:rsidR="000E612E" w:rsidRPr="00E85CEB" w:rsidRDefault="000E612E" w:rsidP="00576283">
            <w:pPr>
              <w:pStyle w:val="Prrafodelista"/>
              <w:numPr>
                <w:ilvl w:val="0"/>
                <w:numId w:val="9"/>
              </w:numPr>
            </w:pPr>
          </w:p>
        </w:tc>
      </w:tr>
    </w:tbl>
    <w:p w:rsidR="00A10491" w:rsidRDefault="00A10491" w:rsidP="00A10491"/>
    <w:p w:rsidR="00855FB9" w:rsidRDefault="00855FB9"/>
    <w:sectPr w:rsidR="00855FB9" w:rsidSect="00872DF6">
      <w:pgSz w:w="15840" w:h="12240" w:orient="landscape" w:code="1"/>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42B7"/>
    <w:multiLevelType w:val="hybridMultilevel"/>
    <w:tmpl w:val="41A493C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2087738"/>
    <w:multiLevelType w:val="hybridMultilevel"/>
    <w:tmpl w:val="B98474D8"/>
    <w:lvl w:ilvl="0" w:tplc="240A000B">
      <w:start w:val="1"/>
      <w:numFmt w:val="bullet"/>
      <w:lvlText w:val=""/>
      <w:lvlJc w:val="left"/>
      <w:pPr>
        <w:ind w:left="720" w:hanging="360"/>
      </w:pPr>
      <w:rPr>
        <w:rFonts w:ascii="Wingdings" w:hAnsi="Wingdings" w:hint="default"/>
      </w:rPr>
    </w:lvl>
    <w:lvl w:ilvl="1" w:tplc="EFB48058">
      <w:numFmt w:val="bullet"/>
      <w:lvlText w:val="•"/>
      <w:lvlJc w:val="left"/>
      <w:pPr>
        <w:ind w:left="1440" w:hanging="360"/>
      </w:pPr>
      <w:rPr>
        <w:rFonts w:ascii="Times New Roman" w:eastAsia="Times New Roman"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311237A"/>
    <w:multiLevelType w:val="hybridMultilevel"/>
    <w:tmpl w:val="0F3A62A2"/>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nsid w:val="143B47D0"/>
    <w:multiLevelType w:val="hybridMultilevel"/>
    <w:tmpl w:val="A90017E4"/>
    <w:lvl w:ilvl="0" w:tplc="87F89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165CE"/>
    <w:multiLevelType w:val="hybridMultilevel"/>
    <w:tmpl w:val="C270E5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9FD18C6"/>
    <w:multiLevelType w:val="hybridMultilevel"/>
    <w:tmpl w:val="408A7D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A7A47AA"/>
    <w:multiLevelType w:val="hybridMultilevel"/>
    <w:tmpl w:val="BBF4071A"/>
    <w:lvl w:ilvl="0" w:tplc="BCD4B2CC">
      <w:numFmt w:val="bullet"/>
      <w:lvlText w:val="-"/>
      <w:lvlJc w:val="left"/>
      <w:pPr>
        <w:ind w:left="720" w:hanging="360"/>
      </w:pPr>
      <w:rPr>
        <w:rFonts w:ascii="Times New Roman" w:eastAsia="Times New Roman" w:hAnsi="Times New Roman" w:cs="Times New Roman" w:hint="default"/>
        <w:b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FF33F75"/>
    <w:multiLevelType w:val="hybridMultilevel"/>
    <w:tmpl w:val="60C24A0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nsid w:val="3A5C2560"/>
    <w:multiLevelType w:val="hybridMultilevel"/>
    <w:tmpl w:val="3C82BD3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DC869D7"/>
    <w:multiLevelType w:val="hybridMultilevel"/>
    <w:tmpl w:val="5548032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3B960DB"/>
    <w:multiLevelType w:val="hybridMultilevel"/>
    <w:tmpl w:val="150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4E65EB2"/>
    <w:multiLevelType w:val="hybridMultilevel"/>
    <w:tmpl w:val="78F61858"/>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2">
    <w:nsid w:val="484C6177"/>
    <w:multiLevelType w:val="hybridMultilevel"/>
    <w:tmpl w:val="D226BC6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D0B766C"/>
    <w:multiLevelType w:val="hybridMultilevel"/>
    <w:tmpl w:val="25044EA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38C66CF"/>
    <w:multiLevelType w:val="hybridMultilevel"/>
    <w:tmpl w:val="3E3E341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7133EC8"/>
    <w:multiLevelType w:val="hybridMultilevel"/>
    <w:tmpl w:val="80FE3922"/>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77F7532"/>
    <w:multiLevelType w:val="hybridMultilevel"/>
    <w:tmpl w:val="826E26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nsid w:val="618A427F"/>
    <w:multiLevelType w:val="hybridMultilevel"/>
    <w:tmpl w:val="7182F8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1D9119A"/>
    <w:multiLevelType w:val="hybridMultilevel"/>
    <w:tmpl w:val="D76859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2017975"/>
    <w:multiLevelType w:val="hybridMultilevel"/>
    <w:tmpl w:val="AA3072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0D97320"/>
    <w:multiLevelType w:val="hybridMultilevel"/>
    <w:tmpl w:val="C838B45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
  </w:num>
  <w:num w:numId="4">
    <w:abstractNumId w:val="18"/>
  </w:num>
  <w:num w:numId="5">
    <w:abstractNumId w:val="13"/>
  </w:num>
  <w:num w:numId="6">
    <w:abstractNumId w:val="5"/>
  </w:num>
  <w:num w:numId="7">
    <w:abstractNumId w:val="2"/>
  </w:num>
  <w:num w:numId="8">
    <w:abstractNumId w:val="6"/>
  </w:num>
  <w:num w:numId="9">
    <w:abstractNumId w:val="14"/>
  </w:num>
  <w:num w:numId="10">
    <w:abstractNumId w:val="4"/>
  </w:num>
  <w:num w:numId="11">
    <w:abstractNumId w:val="7"/>
  </w:num>
  <w:num w:numId="12">
    <w:abstractNumId w:val="9"/>
  </w:num>
  <w:num w:numId="13">
    <w:abstractNumId w:val="15"/>
  </w:num>
  <w:num w:numId="14">
    <w:abstractNumId w:val="12"/>
  </w:num>
  <w:num w:numId="15">
    <w:abstractNumId w:val="10"/>
  </w:num>
  <w:num w:numId="16">
    <w:abstractNumId w:val="16"/>
  </w:num>
  <w:num w:numId="17">
    <w:abstractNumId w:val="8"/>
  </w:num>
  <w:num w:numId="18">
    <w:abstractNumId w:val="20"/>
  </w:num>
  <w:num w:numId="19">
    <w:abstractNumId w:val="0"/>
  </w:num>
  <w:num w:numId="20">
    <w:abstractNumId w:val="21"/>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91"/>
    <w:rsid w:val="00014E11"/>
    <w:rsid w:val="00034203"/>
    <w:rsid w:val="0005788E"/>
    <w:rsid w:val="000A3FDC"/>
    <w:rsid w:val="000E612E"/>
    <w:rsid w:val="000F60C2"/>
    <w:rsid w:val="001309A6"/>
    <w:rsid w:val="001D01D7"/>
    <w:rsid w:val="00220701"/>
    <w:rsid w:val="00225B5B"/>
    <w:rsid w:val="002462B3"/>
    <w:rsid w:val="002731C3"/>
    <w:rsid w:val="00275A06"/>
    <w:rsid w:val="002C669D"/>
    <w:rsid w:val="002F2AF5"/>
    <w:rsid w:val="00320565"/>
    <w:rsid w:val="00350F7F"/>
    <w:rsid w:val="00355897"/>
    <w:rsid w:val="003A1379"/>
    <w:rsid w:val="00411110"/>
    <w:rsid w:val="00431499"/>
    <w:rsid w:val="00432BF5"/>
    <w:rsid w:val="0044600A"/>
    <w:rsid w:val="00481126"/>
    <w:rsid w:val="00496D11"/>
    <w:rsid w:val="00513892"/>
    <w:rsid w:val="00527844"/>
    <w:rsid w:val="00576283"/>
    <w:rsid w:val="00580C2A"/>
    <w:rsid w:val="00581884"/>
    <w:rsid w:val="005B5D6B"/>
    <w:rsid w:val="006227A7"/>
    <w:rsid w:val="006337F3"/>
    <w:rsid w:val="00662796"/>
    <w:rsid w:val="006818C5"/>
    <w:rsid w:val="00692FB8"/>
    <w:rsid w:val="006C2732"/>
    <w:rsid w:val="007C3FAA"/>
    <w:rsid w:val="00843BE1"/>
    <w:rsid w:val="00855FB9"/>
    <w:rsid w:val="00872DF6"/>
    <w:rsid w:val="00955C7F"/>
    <w:rsid w:val="009962CC"/>
    <w:rsid w:val="009A4230"/>
    <w:rsid w:val="009C2205"/>
    <w:rsid w:val="009F20CA"/>
    <w:rsid w:val="00A10491"/>
    <w:rsid w:val="00A212C3"/>
    <w:rsid w:val="00A31B39"/>
    <w:rsid w:val="00A47B6F"/>
    <w:rsid w:val="00A545B3"/>
    <w:rsid w:val="00A57D8A"/>
    <w:rsid w:val="00A63AFC"/>
    <w:rsid w:val="00A84181"/>
    <w:rsid w:val="00AE3CF0"/>
    <w:rsid w:val="00B51BB3"/>
    <w:rsid w:val="00B555EC"/>
    <w:rsid w:val="00B73093"/>
    <w:rsid w:val="00BB428F"/>
    <w:rsid w:val="00BD1DC2"/>
    <w:rsid w:val="00BD51C6"/>
    <w:rsid w:val="00BE7173"/>
    <w:rsid w:val="00C10761"/>
    <w:rsid w:val="00C2733C"/>
    <w:rsid w:val="00C27408"/>
    <w:rsid w:val="00C4345D"/>
    <w:rsid w:val="00C810AA"/>
    <w:rsid w:val="00C83E16"/>
    <w:rsid w:val="00CC6812"/>
    <w:rsid w:val="00CD5F3A"/>
    <w:rsid w:val="00CF7804"/>
    <w:rsid w:val="00D62EE8"/>
    <w:rsid w:val="00DC3149"/>
    <w:rsid w:val="00DC711A"/>
    <w:rsid w:val="00DD1F26"/>
    <w:rsid w:val="00E07D14"/>
    <w:rsid w:val="00E65AC8"/>
    <w:rsid w:val="00E85CEB"/>
    <w:rsid w:val="00F14614"/>
    <w:rsid w:val="00F17E08"/>
    <w:rsid w:val="00F326FC"/>
    <w:rsid w:val="00F40A35"/>
    <w:rsid w:val="00F7661F"/>
    <w:rsid w:val="00F85DBB"/>
    <w:rsid w:val="00F927B7"/>
    <w:rsid w:val="00F938B6"/>
    <w:rsid w:val="00F955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491"/>
    <w:pPr>
      <w:ind w:left="708"/>
    </w:pPr>
  </w:style>
  <w:style w:type="table" w:styleId="Tablaconcuadrcula">
    <w:name w:val="Table Grid"/>
    <w:basedOn w:val="Tablanormal"/>
    <w:uiPriority w:val="39"/>
    <w:rsid w:val="00A1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styleId="NormalWeb">
    <w:name w:val="Normal (Web)"/>
    <w:basedOn w:val="Normal"/>
    <w:uiPriority w:val="99"/>
    <w:rsid w:val="009962CC"/>
    <w:pPr>
      <w:spacing w:before="100" w:beforeAutospacing="1" w:after="100" w:afterAutospacing="1"/>
    </w:pPr>
  </w:style>
  <w:style w:type="paragraph" w:styleId="Textocomentario">
    <w:name w:val="annotation text"/>
    <w:basedOn w:val="Normal"/>
    <w:link w:val="TextocomentarioCar"/>
    <w:uiPriority w:val="99"/>
    <w:semiHidden/>
    <w:unhideWhenUsed/>
    <w:rsid w:val="00432BF5"/>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semiHidden/>
    <w:rsid w:val="00432BF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491"/>
    <w:pPr>
      <w:ind w:left="708"/>
    </w:pPr>
  </w:style>
  <w:style w:type="table" w:styleId="Tablaconcuadrcula">
    <w:name w:val="Table Grid"/>
    <w:basedOn w:val="Tablanormal"/>
    <w:uiPriority w:val="39"/>
    <w:rsid w:val="00A1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styleId="NormalWeb">
    <w:name w:val="Normal (Web)"/>
    <w:basedOn w:val="Normal"/>
    <w:uiPriority w:val="99"/>
    <w:rsid w:val="009962CC"/>
    <w:pPr>
      <w:spacing w:before="100" w:beforeAutospacing="1" w:after="100" w:afterAutospacing="1"/>
    </w:pPr>
  </w:style>
  <w:style w:type="paragraph" w:styleId="Textocomentario">
    <w:name w:val="annotation text"/>
    <w:basedOn w:val="Normal"/>
    <w:link w:val="TextocomentarioCar"/>
    <w:uiPriority w:val="99"/>
    <w:semiHidden/>
    <w:unhideWhenUsed/>
    <w:rsid w:val="00432BF5"/>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semiHidden/>
    <w:rsid w:val="00432B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informar" TargetMode="External"/><Relationship Id="rId3" Type="http://schemas.microsoft.com/office/2007/relationships/stylesWithEffects" Target="stylesWithEffects.xml"/><Relationship Id="rId7" Type="http://schemas.openxmlformats.org/officeDocument/2006/relationships/hyperlink" Target="http://www.wordreference.com/sinonimos/examin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dreference.com/sinonimos/busca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970</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CALENA</cp:lastModifiedBy>
  <cp:revision>7</cp:revision>
  <cp:lastPrinted>2018-01-26T15:39:00Z</cp:lastPrinted>
  <dcterms:created xsi:type="dcterms:W3CDTF">2018-04-04T22:23:00Z</dcterms:created>
  <dcterms:modified xsi:type="dcterms:W3CDTF">2019-03-07T21:43:00Z</dcterms:modified>
</cp:coreProperties>
</file>