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17003" w:type="dxa"/>
        <w:tblLayout w:type="fixed"/>
        <w:tblLook w:val="04A0" w:firstRow="1" w:lastRow="0" w:firstColumn="1" w:lastColumn="0" w:noHBand="0" w:noVBand="1"/>
      </w:tblPr>
      <w:tblGrid>
        <w:gridCol w:w="2972"/>
        <w:gridCol w:w="6234"/>
        <w:gridCol w:w="85"/>
        <w:gridCol w:w="1106"/>
        <w:gridCol w:w="6606"/>
      </w:tblGrid>
      <w:tr w:rsidR="005A4CFF" w:rsidRPr="003E1A52" w:rsidTr="003E1A52">
        <w:tc>
          <w:tcPr>
            <w:tcW w:w="9291" w:type="dxa"/>
            <w:gridSpan w:val="3"/>
          </w:tcPr>
          <w:p w:rsidR="006759C5" w:rsidRPr="003E1A52" w:rsidRDefault="006759C5" w:rsidP="00B14BE6">
            <w:pPr>
              <w:rPr>
                <w:rFonts w:cstheme="minorHAnsi"/>
              </w:rPr>
            </w:pPr>
            <w:r w:rsidRPr="003E1A52">
              <w:rPr>
                <w:rFonts w:cstheme="minorHAnsi"/>
                <w:b/>
              </w:rPr>
              <w:t>Grado :</w:t>
            </w:r>
            <w:r w:rsidRPr="003E1A52">
              <w:rPr>
                <w:rFonts w:cstheme="minorHAnsi"/>
              </w:rPr>
              <w:t xml:space="preserve"> Segundo</w:t>
            </w:r>
          </w:p>
        </w:tc>
        <w:tc>
          <w:tcPr>
            <w:tcW w:w="7712" w:type="dxa"/>
            <w:gridSpan w:val="2"/>
          </w:tcPr>
          <w:p w:rsidR="006759C5" w:rsidRPr="003E1A52" w:rsidRDefault="006759C5" w:rsidP="00B14BE6">
            <w:pPr>
              <w:rPr>
                <w:rFonts w:cstheme="minorHAnsi"/>
              </w:rPr>
            </w:pPr>
            <w:r w:rsidRPr="003E1A52">
              <w:rPr>
                <w:rFonts w:cstheme="minorHAnsi"/>
                <w:b/>
              </w:rPr>
              <w:t xml:space="preserve">Periodo Académico: </w:t>
            </w:r>
            <w:r w:rsidR="00984874" w:rsidRPr="003E1A52">
              <w:rPr>
                <w:rFonts w:cstheme="minorHAnsi"/>
              </w:rPr>
              <w:t>Cuarto</w:t>
            </w:r>
            <w:r w:rsidRPr="003E1A52">
              <w:rPr>
                <w:rFonts w:cstheme="minorHAnsi"/>
              </w:rPr>
              <w:t xml:space="preserve"> </w:t>
            </w:r>
          </w:p>
        </w:tc>
      </w:tr>
      <w:tr w:rsidR="00AB7EC1" w:rsidRPr="003E1A52" w:rsidTr="003E1A52">
        <w:tc>
          <w:tcPr>
            <w:tcW w:w="17003" w:type="dxa"/>
            <w:gridSpan w:val="5"/>
          </w:tcPr>
          <w:p w:rsidR="00AB7EC1" w:rsidRPr="003E1A52" w:rsidRDefault="00CD385A" w:rsidP="00B14BE6">
            <w:pPr>
              <w:rPr>
                <w:rFonts w:cstheme="minorHAnsi"/>
              </w:rPr>
            </w:pPr>
            <w:r w:rsidRPr="003E1A52">
              <w:rPr>
                <w:rFonts w:cstheme="minorHAnsi"/>
                <w:b/>
              </w:rPr>
              <w:t>PROYECTO TRANSVERSAL:</w:t>
            </w:r>
            <w:r w:rsidR="008C21E9" w:rsidRPr="003E1A52">
              <w:rPr>
                <w:rFonts w:cstheme="minorHAnsi"/>
                <w:b/>
              </w:rPr>
              <w:t xml:space="preserve"> </w:t>
            </w:r>
            <w:r w:rsidR="003E1A52" w:rsidRPr="003E1A52">
              <w:rPr>
                <w:b/>
              </w:rPr>
              <w:t>he participado en la transformación de mi entorno</w:t>
            </w:r>
            <w:r w:rsidR="003B0E02" w:rsidRPr="003E1A52">
              <w:rPr>
                <w:rFonts w:cstheme="minorHAnsi"/>
                <w:b/>
              </w:rPr>
              <w:t>.</w:t>
            </w:r>
          </w:p>
        </w:tc>
      </w:tr>
      <w:tr w:rsidR="00AB7EC1" w:rsidRPr="003E1A52" w:rsidTr="003E1A52">
        <w:tc>
          <w:tcPr>
            <w:tcW w:w="17003" w:type="dxa"/>
            <w:gridSpan w:val="5"/>
          </w:tcPr>
          <w:p w:rsidR="00AB7EC1" w:rsidRPr="003E1A52" w:rsidRDefault="00CD385A" w:rsidP="00B14BE6">
            <w:pPr>
              <w:rPr>
                <w:rFonts w:cstheme="minorHAnsi"/>
              </w:rPr>
            </w:pPr>
            <w:r w:rsidRPr="003E1A52">
              <w:rPr>
                <w:rFonts w:cstheme="minorHAnsi"/>
                <w:b/>
              </w:rPr>
              <w:t>EJE TEMÁTICO TRANSVERSAL:</w:t>
            </w:r>
            <w:r w:rsidR="004C1042" w:rsidRPr="003E1A52">
              <w:rPr>
                <w:rFonts w:cstheme="minorHAnsi"/>
                <w:b/>
              </w:rPr>
              <w:t xml:space="preserve"> </w:t>
            </w:r>
            <w:r w:rsidR="003E1A52" w:rsidRPr="003E1A52">
              <w:t>puesta en escena</w:t>
            </w:r>
          </w:p>
        </w:tc>
      </w:tr>
      <w:tr w:rsidR="00AB7EC1" w:rsidRPr="003E1A52" w:rsidTr="003E1A52">
        <w:tc>
          <w:tcPr>
            <w:tcW w:w="17003" w:type="dxa"/>
            <w:gridSpan w:val="5"/>
          </w:tcPr>
          <w:p w:rsidR="00AB7EC1" w:rsidRPr="003E1A52" w:rsidRDefault="00CD385A" w:rsidP="00B14BE6">
            <w:pPr>
              <w:rPr>
                <w:rFonts w:cstheme="minorHAnsi"/>
                <w:b/>
              </w:rPr>
            </w:pPr>
            <w:r w:rsidRPr="003E1A52">
              <w:rPr>
                <w:rFonts w:cstheme="minorHAnsi"/>
                <w:b/>
              </w:rPr>
              <w:t>PREGUNTA ORIENTADORA:</w:t>
            </w:r>
            <w:r w:rsidR="00ED4012" w:rsidRPr="003E1A52">
              <w:rPr>
                <w:rFonts w:cstheme="minorHAnsi"/>
                <w:b/>
              </w:rPr>
              <w:t xml:space="preserve"> </w:t>
            </w:r>
          </w:p>
          <w:p w:rsidR="008C21E9" w:rsidRPr="003E1A52" w:rsidRDefault="003E1A52" w:rsidP="00B14BE6">
            <w:pPr>
              <w:numPr>
                <w:ilvl w:val="0"/>
                <w:numId w:val="4"/>
              </w:numPr>
              <w:rPr>
                <w:rFonts w:cstheme="minorHAnsi"/>
              </w:rPr>
            </w:pPr>
            <w:r w:rsidRPr="003E1A52">
              <w:t>¿cómo hemos interpretado y transformado nuestro entorno para construir lo que somos?</w:t>
            </w:r>
          </w:p>
        </w:tc>
      </w:tr>
      <w:tr w:rsidR="00AB7EC1" w:rsidRPr="003E1A52" w:rsidTr="003E1A52">
        <w:tc>
          <w:tcPr>
            <w:tcW w:w="17003" w:type="dxa"/>
            <w:gridSpan w:val="5"/>
          </w:tcPr>
          <w:p w:rsidR="008C21E9" w:rsidRPr="003E1A52" w:rsidRDefault="008C21E9" w:rsidP="00B14BE6">
            <w:pPr>
              <w:rPr>
                <w:rFonts w:cstheme="minorHAnsi"/>
              </w:rPr>
            </w:pPr>
            <w:r w:rsidRPr="003E1A52">
              <w:rPr>
                <w:rFonts w:cstheme="minorHAnsi"/>
                <w:b/>
              </w:rPr>
              <w:t>OBJETIVOS DEL</w:t>
            </w:r>
            <w:r w:rsidR="00CD385A" w:rsidRPr="003E1A52">
              <w:rPr>
                <w:rFonts w:cstheme="minorHAnsi"/>
                <w:b/>
              </w:rPr>
              <w:t xml:space="preserve"> GRADO:</w:t>
            </w:r>
            <w:r w:rsidRPr="003E1A52">
              <w:rPr>
                <w:rFonts w:cstheme="minorHAnsi"/>
              </w:rPr>
              <w:t xml:space="preserve"> </w:t>
            </w:r>
          </w:p>
          <w:p w:rsidR="0094269D" w:rsidRPr="003E1A52" w:rsidRDefault="003B0E02" w:rsidP="00B14BE6">
            <w:pPr>
              <w:rPr>
                <w:rFonts w:cstheme="minorHAnsi"/>
                <w:b/>
              </w:rPr>
            </w:pPr>
            <w:r w:rsidRPr="003E1A52">
              <w:rPr>
                <w:rFonts w:cstheme="minorHAnsi"/>
                <w:color w:val="333333"/>
              </w:rPr>
              <w:t>Identificar la Iglesia como comunidad de fe donde se vive la amistad, el amor y la unidad.</w:t>
            </w:r>
          </w:p>
        </w:tc>
      </w:tr>
      <w:tr w:rsidR="00AB7EC1" w:rsidRPr="003E1A52" w:rsidTr="003E1A52">
        <w:tc>
          <w:tcPr>
            <w:tcW w:w="17003" w:type="dxa"/>
            <w:gridSpan w:val="5"/>
          </w:tcPr>
          <w:p w:rsidR="00AB7EC1" w:rsidRPr="003E1A52" w:rsidRDefault="00CD385A" w:rsidP="00B14BE6">
            <w:pPr>
              <w:rPr>
                <w:rFonts w:cstheme="minorHAnsi"/>
              </w:rPr>
            </w:pPr>
            <w:r w:rsidRPr="003E1A52">
              <w:rPr>
                <w:rFonts w:cstheme="minorHAnsi"/>
                <w:b/>
              </w:rPr>
              <w:t>PROCESOS MOVILIZADORES</w:t>
            </w:r>
            <w:r w:rsidRPr="003E1A52">
              <w:rPr>
                <w:rFonts w:cstheme="minorHAnsi"/>
              </w:rPr>
              <w:t xml:space="preserve">: </w:t>
            </w:r>
          </w:p>
          <w:p w:rsidR="008C21E9" w:rsidRPr="003E1A52" w:rsidRDefault="003E1A52" w:rsidP="00B14BE6">
            <w:pPr>
              <w:rPr>
                <w:rFonts w:cstheme="minorHAnsi"/>
                <w:color w:val="000000"/>
                <w:shd w:val="clear" w:color="auto" w:fill="FFFFFF"/>
              </w:rPr>
            </w:pPr>
            <w:r w:rsidRPr="00BD3BDA">
              <w:rPr>
                <w:color w:val="000000"/>
                <w:lang w:eastAsia="es-CO"/>
              </w:rPr>
              <w:t>Explorar, Diferenciar, Identificar, Categorizar, B</w:t>
            </w:r>
            <w:hyperlink r:id="rId9" w:history="1">
              <w:r w:rsidRPr="00BD3BDA">
                <w:rPr>
                  <w:lang w:eastAsia="es-CO"/>
                </w:rPr>
                <w:t>uscar</w:t>
              </w:r>
            </w:hyperlink>
            <w:r w:rsidRPr="00BD3BDA">
              <w:rPr>
                <w:color w:val="000000"/>
                <w:lang w:eastAsia="es-CO"/>
              </w:rPr>
              <w:t xml:space="preserve">, </w:t>
            </w:r>
            <w:hyperlink r:id="rId10" w:history="1">
              <w:r w:rsidRPr="00BD3BDA">
                <w:rPr>
                  <w:lang w:eastAsia="es-CO"/>
                </w:rPr>
                <w:t> </w:t>
              </w:r>
            </w:hyperlink>
            <w:hyperlink r:id="rId11" w:history="1">
              <w:r w:rsidRPr="00BD3BDA">
                <w:rPr>
                  <w:lang w:eastAsia="es-CO"/>
                </w:rPr>
                <w:t>Informar</w:t>
              </w:r>
            </w:hyperlink>
            <w:r w:rsidRPr="00BD3BDA">
              <w:rPr>
                <w:color w:val="000000"/>
                <w:lang w:eastAsia="es-CO"/>
              </w:rPr>
              <w:t>, Registrar,  Examinar, Averiguar, Inspeccionar, Investigar,  Palpar, Preguntar, Rastrear,  Reconocer, Tantear, Escarbar, Interrogar</w:t>
            </w:r>
          </w:p>
        </w:tc>
      </w:tr>
      <w:tr w:rsidR="00CD385A" w:rsidRPr="003E1A52" w:rsidTr="003E1A52">
        <w:tc>
          <w:tcPr>
            <w:tcW w:w="17003" w:type="dxa"/>
            <w:gridSpan w:val="5"/>
          </w:tcPr>
          <w:p w:rsidR="008C21E9" w:rsidRPr="003E1A52" w:rsidRDefault="00CD385A" w:rsidP="00B14BE6">
            <w:pPr>
              <w:rPr>
                <w:rFonts w:cstheme="minorHAnsi"/>
                <w:b/>
              </w:rPr>
            </w:pPr>
            <w:r w:rsidRPr="003E1A52">
              <w:rPr>
                <w:rFonts w:cstheme="minorHAnsi"/>
                <w:b/>
              </w:rPr>
              <w:t>COMPETENCIAS DEL ÁREA (ASIGNATURA):</w:t>
            </w:r>
          </w:p>
          <w:p w:rsidR="003E1A52" w:rsidRPr="00BD3BDA" w:rsidRDefault="003E1A52" w:rsidP="003E1A52">
            <w:pPr>
              <w:pStyle w:val="Prrafodelista"/>
              <w:numPr>
                <w:ilvl w:val="0"/>
                <w:numId w:val="19"/>
              </w:numPr>
              <w:contextualSpacing w:val="0"/>
              <w:rPr>
                <w:b/>
              </w:rPr>
            </w:pPr>
            <w:r w:rsidRPr="00BD3BDA">
              <w:t xml:space="preserve">Cognitiva </w:t>
            </w:r>
          </w:p>
          <w:p w:rsidR="003E1A52" w:rsidRPr="00BD3BDA" w:rsidRDefault="003E1A52" w:rsidP="003E1A52">
            <w:pPr>
              <w:pStyle w:val="Prrafodelista"/>
              <w:numPr>
                <w:ilvl w:val="0"/>
                <w:numId w:val="19"/>
              </w:numPr>
              <w:contextualSpacing w:val="0"/>
              <w:rPr>
                <w:b/>
              </w:rPr>
            </w:pPr>
            <w:r w:rsidRPr="00BD3BDA">
              <w:t xml:space="preserve">Procedimental </w:t>
            </w:r>
          </w:p>
          <w:p w:rsidR="003E1A52" w:rsidRPr="00BD3BDA" w:rsidRDefault="003E1A52" w:rsidP="003E1A52">
            <w:pPr>
              <w:pStyle w:val="Prrafodelista"/>
              <w:numPr>
                <w:ilvl w:val="0"/>
                <w:numId w:val="19"/>
              </w:numPr>
              <w:contextualSpacing w:val="0"/>
              <w:rPr>
                <w:b/>
              </w:rPr>
            </w:pPr>
            <w:r w:rsidRPr="00BD3BDA">
              <w:t xml:space="preserve">Valorativa </w:t>
            </w:r>
          </w:p>
          <w:p w:rsidR="00541350" w:rsidRPr="003E1A52" w:rsidRDefault="003E1A52" w:rsidP="003E1A52">
            <w:pPr>
              <w:pStyle w:val="Prrafodelista"/>
              <w:numPr>
                <w:ilvl w:val="0"/>
                <w:numId w:val="19"/>
              </w:numPr>
              <w:contextualSpacing w:val="0"/>
              <w:rPr>
                <w:b/>
              </w:rPr>
            </w:pPr>
            <w:r w:rsidRPr="00BD3BDA">
              <w:t xml:space="preserve">Socializadora  </w:t>
            </w:r>
          </w:p>
        </w:tc>
      </w:tr>
      <w:tr w:rsidR="005A4CFF" w:rsidRPr="003E1A52" w:rsidTr="003E1A52">
        <w:tc>
          <w:tcPr>
            <w:tcW w:w="9206" w:type="dxa"/>
            <w:gridSpan w:val="2"/>
          </w:tcPr>
          <w:p w:rsidR="00CD385A" w:rsidRPr="003E1A52" w:rsidRDefault="00CD385A" w:rsidP="00B14BE6">
            <w:pPr>
              <w:jc w:val="center"/>
              <w:rPr>
                <w:rFonts w:cstheme="minorHAnsi"/>
                <w:b/>
              </w:rPr>
            </w:pPr>
            <w:r w:rsidRPr="003E1A52">
              <w:rPr>
                <w:rFonts w:cstheme="minorHAnsi"/>
                <w:b/>
              </w:rPr>
              <w:t>DERECHOS BASICOS DE APRENDIZAJE</w:t>
            </w:r>
          </w:p>
          <w:p w:rsidR="003B0E02" w:rsidRPr="003E1A52" w:rsidRDefault="003B0E02" w:rsidP="00B14BE6">
            <w:pPr>
              <w:jc w:val="center"/>
              <w:rPr>
                <w:rFonts w:cstheme="minorHAnsi"/>
                <w:b/>
              </w:rPr>
            </w:pPr>
          </w:p>
          <w:p w:rsidR="003E1A52" w:rsidRPr="00BD3BDA" w:rsidRDefault="003E1A52" w:rsidP="003E1A52">
            <w:pPr>
              <w:pStyle w:val="Prrafodelista"/>
              <w:numPr>
                <w:ilvl w:val="0"/>
                <w:numId w:val="44"/>
              </w:numPr>
              <w:contextualSpacing w:val="0"/>
              <w:jc w:val="both"/>
            </w:pPr>
            <w:r w:rsidRPr="00BD3BDA">
              <w:t>Comprende que el paisaje que vemos es resultado de las acciones humanas que se realizan en un espacio geográfico y que, por esta razón, dicho paisaje cambia.</w:t>
            </w:r>
          </w:p>
          <w:p w:rsidR="003E1A52" w:rsidRPr="00BD3BDA" w:rsidRDefault="003E1A52" w:rsidP="003E1A52">
            <w:pPr>
              <w:pStyle w:val="Prrafodelista"/>
              <w:numPr>
                <w:ilvl w:val="0"/>
                <w:numId w:val="43"/>
              </w:numPr>
              <w:contextualSpacing w:val="0"/>
            </w:pPr>
            <w:r w:rsidRPr="00BD3BDA">
              <w:t>Reconoce y rechaza situaciones de exclusión o discriminación en su familia, entre sus amigos y en los compañeros del salón de clase.</w:t>
            </w:r>
          </w:p>
          <w:p w:rsidR="00832054" w:rsidRPr="003E1A52" w:rsidRDefault="00832054" w:rsidP="00832054">
            <w:pPr>
              <w:rPr>
                <w:rFonts w:cstheme="minorHAnsi"/>
                <w:b/>
              </w:rPr>
            </w:pPr>
          </w:p>
          <w:p w:rsidR="00541350" w:rsidRPr="003E1A52" w:rsidRDefault="00541350" w:rsidP="00B14BE6">
            <w:pPr>
              <w:jc w:val="both"/>
              <w:rPr>
                <w:rFonts w:cstheme="minorHAnsi"/>
              </w:rPr>
            </w:pPr>
          </w:p>
          <w:p w:rsidR="0075284B" w:rsidRPr="003E1A52" w:rsidRDefault="0075284B" w:rsidP="00B14BE6">
            <w:pPr>
              <w:jc w:val="both"/>
              <w:rPr>
                <w:rFonts w:cstheme="minorHAnsi"/>
              </w:rPr>
            </w:pPr>
          </w:p>
          <w:p w:rsidR="0075284B" w:rsidRPr="003E1A52" w:rsidRDefault="0075284B" w:rsidP="00B14BE6">
            <w:pPr>
              <w:jc w:val="both"/>
              <w:rPr>
                <w:rFonts w:cstheme="minorHAnsi"/>
              </w:rPr>
            </w:pPr>
          </w:p>
          <w:p w:rsidR="0075284B" w:rsidRPr="003E1A52" w:rsidRDefault="0075284B" w:rsidP="00B14BE6">
            <w:pPr>
              <w:jc w:val="both"/>
              <w:rPr>
                <w:rFonts w:cstheme="minorHAnsi"/>
              </w:rPr>
            </w:pPr>
          </w:p>
          <w:p w:rsidR="0075284B" w:rsidRPr="003E1A52" w:rsidRDefault="0075284B" w:rsidP="00B14BE6">
            <w:pPr>
              <w:jc w:val="both"/>
              <w:rPr>
                <w:rFonts w:cstheme="minorHAnsi"/>
              </w:rPr>
            </w:pPr>
          </w:p>
          <w:p w:rsidR="0075284B" w:rsidRPr="003E1A52" w:rsidRDefault="0075284B" w:rsidP="00B14BE6">
            <w:pPr>
              <w:jc w:val="both"/>
              <w:rPr>
                <w:rFonts w:cstheme="minorHAnsi"/>
              </w:rPr>
            </w:pPr>
          </w:p>
          <w:p w:rsidR="0075284B" w:rsidRPr="003E1A52" w:rsidRDefault="0075284B" w:rsidP="00B14BE6">
            <w:pPr>
              <w:jc w:val="both"/>
              <w:rPr>
                <w:rFonts w:cstheme="minorHAnsi"/>
              </w:rPr>
            </w:pPr>
          </w:p>
          <w:p w:rsidR="0075284B" w:rsidRPr="003E1A52" w:rsidRDefault="0075284B" w:rsidP="00B14BE6">
            <w:pPr>
              <w:jc w:val="both"/>
              <w:rPr>
                <w:rFonts w:cstheme="minorHAnsi"/>
              </w:rPr>
            </w:pPr>
          </w:p>
          <w:p w:rsidR="0075284B" w:rsidRPr="003E1A52" w:rsidRDefault="0075284B" w:rsidP="00B14BE6">
            <w:pPr>
              <w:jc w:val="both"/>
              <w:rPr>
                <w:rFonts w:cstheme="minorHAnsi"/>
              </w:rPr>
            </w:pPr>
          </w:p>
          <w:p w:rsidR="0075284B" w:rsidRPr="003E1A52" w:rsidRDefault="0075284B" w:rsidP="00B14BE6">
            <w:pPr>
              <w:jc w:val="both"/>
              <w:rPr>
                <w:rFonts w:cstheme="minorHAnsi"/>
              </w:rPr>
            </w:pPr>
          </w:p>
          <w:p w:rsidR="0075284B" w:rsidRPr="003E1A52" w:rsidRDefault="0075284B" w:rsidP="00B14BE6">
            <w:pPr>
              <w:jc w:val="both"/>
              <w:rPr>
                <w:rFonts w:cstheme="minorHAnsi"/>
              </w:rPr>
            </w:pPr>
          </w:p>
        </w:tc>
        <w:tc>
          <w:tcPr>
            <w:tcW w:w="7797" w:type="dxa"/>
            <w:gridSpan w:val="3"/>
          </w:tcPr>
          <w:p w:rsidR="00CD385A" w:rsidRPr="003E1A52" w:rsidRDefault="00CD385A" w:rsidP="00B14BE6">
            <w:pPr>
              <w:jc w:val="center"/>
              <w:rPr>
                <w:rFonts w:cstheme="minorHAnsi"/>
                <w:b/>
              </w:rPr>
            </w:pPr>
            <w:r w:rsidRPr="003E1A52">
              <w:rPr>
                <w:rFonts w:cstheme="minorHAnsi"/>
                <w:b/>
              </w:rPr>
              <w:t>ESTANDARES BASICOS DE COMPETENCIA</w:t>
            </w:r>
          </w:p>
          <w:p w:rsidR="003B0E02" w:rsidRPr="003E1A52" w:rsidRDefault="003B0E02" w:rsidP="00B14BE6">
            <w:pPr>
              <w:jc w:val="center"/>
              <w:rPr>
                <w:rFonts w:cstheme="minorHAnsi"/>
                <w:b/>
              </w:rPr>
            </w:pPr>
          </w:p>
          <w:p w:rsidR="003E1A52" w:rsidRPr="003E1A52" w:rsidRDefault="003E1A52" w:rsidP="003E1A52">
            <w:pPr>
              <w:pStyle w:val="Prrafodelista"/>
              <w:numPr>
                <w:ilvl w:val="0"/>
                <w:numId w:val="46"/>
              </w:numPr>
              <w:ind w:left="458"/>
              <w:jc w:val="both"/>
              <w:rPr>
                <w:rFonts w:cstheme="minorHAnsi"/>
              </w:rPr>
            </w:pPr>
            <w:r w:rsidRPr="003E1A52">
              <w:rPr>
                <w:rFonts w:cstheme="minorHAnsi"/>
                <w:i/>
              </w:rPr>
              <w:t>Me aproximo al conocimiento como Científico(a) social</w:t>
            </w:r>
            <w:r w:rsidRPr="003E1A52">
              <w:rPr>
                <w:rFonts w:cstheme="minorHAnsi"/>
              </w:rPr>
              <w:t>.</w:t>
            </w:r>
          </w:p>
          <w:p w:rsidR="003E1A52" w:rsidRPr="003E1A52" w:rsidRDefault="003E1A52" w:rsidP="003E1A52">
            <w:pPr>
              <w:pStyle w:val="Prrafodelista"/>
              <w:numPr>
                <w:ilvl w:val="0"/>
                <w:numId w:val="46"/>
              </w:numPr>
              <w:ind w:left="458"/>
              <w:jc w:val="both"/>
              <w:rPr>
                <w:rFonts w:cstheme="minorHAnsi"/>
                <w:i/>
              </w:rPr>
            </w:pPr>
            <w:r w:rsidRPr="003E1A52">
              <w:rPr>
                <w:rFonts w:cstheme="minorHAnsi"/>
                <w:i/>
              </w:rPr>
              <w:t>Manejo conocimientos propios de las ciencias sociales (relación con la historia y cultura, espaciales y ambientales, ético y políticas).</w:t>
            </w:r>
          </w:p>
          <w:p w:rsidR="003E1A52" w:rsidRPr="003E1A52" w:rsidRDefault="003E1A52" w:rsidP="003E1A52">
            <w:pPr>
              <w:pStyle w:val="Prrafodelista"/>
              <w:numPr>
                <w:ilvl w:val="0"/>
                <w:numId w:val="46"/>
              </w:numPr>
              <w:ind w:left="458"/>
              <w:jc w:val="both"/>
              <w:rPr>
                <w:rFonts w:cstheme="minorHAnsi"/>
                <w:i/>
              </w:rPr>
            </w:pPr>
            <w:r w:rsidRPr="003E1A52">
              <w:rPr>
                <w:rFonts w:cstheme="minorHAnsi"/>
                <w:i/>
              </w:rPr>
              <w:t>Desarrollo compromisos personales y sociales.</w:t>
            </w:r>
          </w:p>
          <w:p w:rsidR="00B14BE6" w:rsidRPr="003E1A52" w:rsidRDefault="00B14BE6" w:rsidP="003E1A52">
            <w:pPr>
              <w:jc w:val="both"/>
              <w:rPr>
                <w:rFonts w:cstheme="minorHAnsi"/>
              </w:rPr>
            </w:pPr>
          </w:p>
        </w:tc>
      </w:tr>
      <w:tr w:rsidR="003717D3" w:rsidRPr="003E1A52" w:rsidTr="003E1A52">
        <w:tc>
          <w:tcPr>
            <w:tcW w:w="2972" w:type="dxa"/>
          </w:tcPr>
          <w:p w:rsidR="00AB7EC1" w:rsidRPr="003E1A52" w:rsidRDefault="00CD385A" w:rsidP="00B14BE6">
            <w:pPr>
              <w:jc w:val="center"/>
              <w:rPr>
                <w:rFonts w:cstheme="minorHAnsi"/>
              </w:rPr>
            </w:pPr>
            <w:r w:rsidRPr="003E1A52">
              <w:rPr>
                <w:rFonts w:cstheme="minorHAnsi"/>
                <w:b/>
              </w:rPr>
              <w:lastRenderedPageBreak/>
              <w:t>EJES DE LOS ESTANDARES Y ORIENTACIONES TEMÁTICAS.</w:t>
            </w:r>
          </w:p>
        </w:tc>
        <w:tc>
          <w:tcPr>
            <w:tcW w:w="6231" w:type="dxa"/>
          </w:tcPr>
          <w:p w:rsidR="00AB7EC1" w:rsidRPr="003E1A52" w:rsidRDefault="00CD385A" w:rsidP="00B14BE6">
            <w:pPr>
              <w:jc w:val="center"/>
              <w:rPr>
                <w:rFonts w:cstheme="minorHAnsi"/>
                <w:b/>
              </w:rPr>
            </w:pPr>
            <w:r w:rsidRPr="003E1A52">
              <w:rPr>
                <w:rFonts w:cstheme="minorHAnsi"/>
                <w:b/>
              </w:rPr>
              <w:t>PROPUESTAS PARA LA EXPERIENCIA PEDAGÓGICA</w:t>
            </w:r>
            <w:r w:rsidR="00833771" w:rsidRPr="003E1A52">
              <w:rPr>
                <w:rFonts w:cstheme="minorHAnsi"/>
                <w:b/>
              </w:rPr>
              <w:t xml:space="preserve"> </w:t>
            </w:r>
            <w:r w:rsidRPr="003E1A52">
              <w:rPr>
                <w:rFonts w:cstheme="minorHAnsi"/>
                <w:b/>
              </w:rPr>
              <w:t>(PLAN DE AULA)</w:t>
            </w:r>
          </w:p>
        </w:tc>
        <w:tc>
          <w:tcPr>
            <w:tcW w:w="1191" w:type="dxa"/>
            <w:gridSpan w:val="2"/>
          </w:tcPr>
          <w:p w:rsidR="00AB7EC1" w:rsidRPr="003E1A52" w:rsidRDefault="00CD385A" w:rsidP="00B14BE6">
            <w:pPr>
              <w:jc w:val="center"/>
              <w:rPr>
                <w:rFonts w:cstheme="minorHAnsi"/>
              </w:rPr>
            </w:pPr>
            <w:r w:rsidRPr="003E1A52">
              <w:rPr>
                <w:rFonts w:cstheme="minorHAnsi"/>
                <w:b/>
              </w:rPr>
              <w:t>GRUPO(S)</w:t>
            </w:r>
          </w:p>
        </w:tc>
        <w:tc>
          <w:tcPr>
            <w:tcW w:w="6606" w:type="dxa"/>
          </w:tcPr>
          <w:p w:rsidR="003E036E" w:rsidRPr="003E1A52" w:rsidRDefault="00CD385A" w:rsidP="00B14BE6">
            <w:pPr>
              <w:jc w:val="center"/>
              <w:rPr>
                <w:rFonts w:cstheme="minorHAnsi"/>
                <w:b/>
              </w:rPr>
            </w:pPr>
            <w:r w:rsidRPr="003E1A52">
              <w:rPr>
                <w:rFonts w:cstheme="minorHAnsi"/>
                <w:b/>
              </w:rPr>
              <w:t xml:space="preserve">EVIDENCIAS Y SEGUIMIENTO </w:t>
            </w:r>
          </w:p>
          <w:p w:rsidR="00AB7EC1" w:rsidRPr="003E1A52" w:rsidRDefault="00CD385A" w:rsidP="00B14BE6">
            <w:pPr>
              <w:jc w:val="center"/>
              <w:rPr>
                <w:rFonts w:cstheme="minorHAnsi"/>
              </w:rPr>
            </w:pPr>
            <w:r w:rsidRPr="003E1A52">
              <w:rPr>
                <w:rFonts w:cstheme="minorHAnsi"/>
                <w:b/>
              </w:rPr>
              <w:t>(OBSERVACIONES, AJUSTES RAZONABLES  Y APRENDIZAJES)</w:t>
            </w:r>
          </w:p>
        </w:tc>
      </w:tr>
      <w:tr w:rsidR="003717D3" w:rsidRPr="003E1A52" w:rsidTr="003E1A52">
        <w:trPr>
          <w:trHeight w:val="726"/>
        </w:trPr>
        <w:tc>
          <w:tcPr>
            <w:tcW w:w="2972" w:type="dxa"/>
            <w:vMerge w:val="restart"/>
          </w:tcPr>
          <w:p w:rsidR="003E1A52" w:rsidRPr="00BD3BDA" w:rsidRDefault="003E1A52" w:rsidP="003E1A52"/>
          <w:p w:rsidR="003E1A52" w:rsidRPr="00BD3BDA" w:rsidRDefault="003E1A52" w:rsidP="003E1A52">
            <w:pPr>
              <w:pStyle w:val="Prrafodelista"/>
              <w:numPr>
                <w:ilvl w:val="0"/>
                <w:numId w:val="48"/>
              </w:numPr>
              <w:ind w:left="314"/>
              <w:contextualSpacing w:val="0"/>
              <w:jc w:val="both"/>
              <w:rPr>
                <w:rFonts w:cstheme="minorHAnsi"/>
              </w:rPr>
            </w:pPr>
            <w:r w:rsidRPr="00BD3BDA">
              <w:t>Utilizo diversas formas de expresión (oral, escrita, gráfica) para comunicar los resultados de mi investigación.</w:t>
            </w:r>
          </w:p>
          <w:p w:rsidR="003E1A52" w:rsidRPr="00BD3BDA" w:rsidRDefault="003E1A52" w:rsidP="003E1A52">
            <w:pPr>
              <w:ind w:left="314"/>
              <w:rPr>
                <w:b/>
              </w:rPr>
            </w:pPr>
          </w:p>
          <w:p w:rsidR="003E1A52" w:rsidRPr="00BD3BDA" w:rsidRDefault="003E1A52" w:rsidP="003E1A52">
            <w:pPr>
              <w:pStyle w:val="Prrafodelista"/>
              <w:numPr>
                <w:ilvl w:val="0"/>
                <w:numId w:val="48"/>
              </w:numPr>
              <w:ind w:left="314"/>
              <w:contextualSpacing w:val="0"/>
              <w:jc w:val="both"/>
            </w:pPr>
            <w:r w:rsidRPr="00BD3BDA">
              <w:t>Identifico factores que generan cooperación y conflicto en las organizaciones sociales y políticas de mi entorno y explico por qué lo hacen</w:t>
            </w:r>
          </w:p>
          <w:p w:rsidR="003E1A52" w:rsidRPr="00BD3BDA" w:rsidRDefault="003E1A52" w:rsidP="003E1A52">
            <w:pPr>
              <w:ind w:left="314"/>
              <w:jc w:val="both"/>
            </w:pPr>
          </w:p>
          <w:p w:rsidR="003E1A52" w:rsidRPr="00BD3BDA" w:rsidRDefault="003E1A52" w:rsidP="003E1A52">
            <w:pPr>
              <w:pStyle w:val="Prrafodelista"/>
              <w:numPr>
                <w:ilvl w:val="0"/>
                <w:numId w:val="48"/>
              </w:numPr>
              <w:ind w:left="314"/>
              <w:contextualSpacing w:val="0"/>
              <w:jc w:val="both"/>
            </w:pPr>
            <w:r w:rsidRPr="00BD3BDA">
              <w:t>Reconozco diversas formas de representación de la Tierra.</w:t>
            </w:r>
          </w:p>
          <w:p w:rsidR="003E1A52" w:rsidRPr="00BD3BDA" w:rsidRDefault="003E1A52" w:rsidP="003E1A52">
            <w:pPr>
              <w:ind w:left="314"/>
              <w:jc w:val="both"/>
            </w:pPr>
          </w:p>
          <w:p w:rsidR="003E1A52" w:rsidRPr="00BD3BDA" w:rsidRDefault="003E1A52" w:rsidP="003E1A52">
            <w:pPr>
              <w:pStyle w:val="Prrafodelista"/>
              <w:numPr>
                <w:ilvl w:val="0"/>
                <w:numId w:val="48"/>
              </w:numPr>
              <w:ind w:left="314"/>
              <w:contextualSpacing w:val="0"/>
              <w:jc w:val="both"/>
            </w:pPr>
            <w:r w:rsidRPr="00BD3BDA">
              <w:t xml:space="preserve">Reconozco situaciones de discriminación y abuso por irrespeto a los rasgos individuales de las personas (religión, etnia, género, discapacidad…) y propongo formas de cambiarlas. </w:t>
            </w:r>
          </w:p>
          <w:p w:rsidR="003E1A52" w:rsidRDefault="003E1A52" w:rsidP="003E1A52">
            <w:pPr>
              <w:ind w:left="-46"/>
              <w:rPr>
                <w:lang w:val="es-ES"/>
              </w:rPr>
            </w:pPr>
          </w:p>
          <w:p w:rsidR="003E1A52" w:rsidRDefault="003E1A52" w:rsidP="003E1A52">
            <w:pPr>
              <w:ind w:left="-46"/>
              <w:rPr>
                <w:lang w:val="es-ES"/>
              </w:rPr>
            </w:pPr>
          </w:p>
          <w:p w:rsidR="003E1A52" w:rsidRDefault="003E1A52" w:rsidP="003E1A52">
            <w:pPr>
              <w:rPr>
                <w:lang w:val="es-ES"/>
              </w:rPr>
            </w:pPr>
          </w:p>
          <w:p w:rsidR="003E1A52" w:rsidRPr="00BD3BDA" w:rsidRDefault="003E1A52" w:rsidP="003E1A52"/>
          <w:p w:rsidR="003E1A52" w:rsidRPr="00BD3BDA" w:rsidRDefault="003E1A52" w:rsidP="003E1A52"/>
          <w:p w:rsidR="003E1A52" w:rsidRPr="00BD3BDA" w:rsidRDefault="003E1A52" w:rsidP="003E1A52">
            <w:pPr>
              <w:jc w:val="both"/>
              <w:rPr>
                <w:rFonts w:cstheme="minorHAnsi"/>
                <w:b/>
              </w:rPr>
            </w:pPr>
            <w:r w:rsidRPr="00BD3BDA">
              <w:rPr>
                <w:rFonts w:cstheme="minorHAnsi"/>
                <w:b/>
              </w:rPr>
              <w:lastRenderedPageBreak/>
              <w:t>ORIENTACIONES TEMÁTICAS</w:t>
            </w:r>
          </w:p>
          <w:p w:rsidR="003E1A52" w:rsidRPr="00BD3BDA" w:rsidRDefault="003E1A52" w:rsidP="003E1A52"/>
          <w:p w:rsidR="003E1A52" w:rsidRPr="003E1A52" w:rsidRDefault="003E1A52" w:rsidP="003E1A52">
            <w:pPr>
              <w:pStyle w:val="Prrafodelista"/>
              <w:numPr>
                <w:ilvl w:val="0"/>
                <w:numId w:val="47"/>
              </w:numPr>
              <w:ind w:left="302" w:hanging="284"/>
              <w:jc w:val="both"/>
              <w:rPr>
                <w:rFonts w:cstheme="minorHAnsi"/>
              </w:rPr>
            </w:pPr>
            <w:r w:rsidRPr="00BD3BDA">
              <w:t xml:space="preserve">el respeto por la diversidad: multicultural, étnica, de género, como recreación de la identidad y pensamiento político, religioso, científico y económico. </w:t>
            </w:r>
          </w:p>
          <w:p w:rsidR="003E1A52" w:rsidRPr="003E1A52" w:rsidRDefault="003E1A52" w:rsidP="003E1A52">
            <w:pPr>
              <w:ind w:left="18"/>
              <w:jc w:val="both"/>
              <w:rPr>
                <w:rFonts w:cstheme="minorHAnsi"/>
              </w:rPr>
            </w:pPr>
          </w:p>
          <w:p w:rsidR="003E1A52" w:rsidRDefault="003E1A52" w:rsidP="003E1A52">
            <w:pPr>
              <w:pStyle w:val="Prrafodelista"/>
              <w:numPr>
                <w:ilvl w:val="0"/>
                <w:numId w:val="47"/>
              </w:numPr>
              <w:ind w:left="302" w:hanging="284"/>
              <w:jc w:val="both"/>
              <w:rPr>
                <w:rFonts w:cstheme="minorHAnsi"/>
              </w:rPr>
            </w:pPr>
            <w:r w:rsidRPr="00BD3BDA">
              <w:rPr>
                <w:rFonts w:cstheme="minorHAnsi"/>
              </w:rPr>
              <w:t xml:space="preserve"> La discriminación, </w:t>
            </w:r>
            <w:proofErr w:type="spellStart"/>
            <w:r w:rsidRPr="00BD3BDA">
              <w:rPr>
                <w:rFonts w:cstheme="minorHAnsi"/>
              </w:rPr>
              <w:t>ciberbullying</w:t>
            </w:r>
            <w:proofErr w:type="spellEnd"/>
            <w:r w:rsidRPr="00BD3BDA">
              <w:rPr>
                <w:rFonts w:cstheme="minorHAnsi"/>
              </w:rPr>
              <w:t xml:space="preserve">. </w:t>
            </w:r>
          </w:p>
          <w:p w:rsidR="003E1A52" w:rsidRPr="003E1A52" w:rsidRDefault="003E1A52" w:rsidP="003E1A52">
            <w:pPr>
              <w:jc w:val="both"/>
              <w:rPr>
                <w:rFonts w:cstheme="minorHAnsi"/>
              </w:rPr>
            </w:pPr>
          </w:p>
          <w:p w:rsidR="003E1A52" w:rsidRDefault="003E1A52" w:rsidP="003E1A52">
            <w:pPr>
              <w:pStyle w:val="Prrafodelista"/>
              <w:numPr>
                <w:ilvl w:val="0"/>
                <w:numId w:val="47"/>
              </w:numPr>
              <w:ind w:left="302" w:hanging="284"/>
              <w:jc w:val="both"/>
              <w:rPr>
                <w:rFonts w:cstheme="minorHAnsi"/>
              </w:rPr>
            </w:pPr>
            <w:r w:rsidRPr="00BD3BDA">
              <w:rPr>
                <w:rFonts w:cstheme="minorHAnsi"/>
              </w:rPr>
              <w:t xml:space="preserve">diferentes tipos de maltrato, rutas de atención y prevención. </w:t>
            </w:r>
          </w:p>
          <w:p w:rsidR="003E1A52" w:rsidRPr="003E1A52" w:rsidRDefault="003E1A52" w:rsidP="003E1A52">
            <w:pPr>
              <w:jc w:val="both"/>
              <w:rPr>
                <w:rFonts w:cstheme="minorHAnsi"/>
              </w:rPr>
            </w:pPr>
          </w:p>
          <w:p w:rsidR="003E1A52" w:rsidRDefault="003E1A52" w:rsidP="003E1A52">
            <w:pPr>
              <w:pStyle w:val="Prrafodelista"/>
              <w:numPr>
                <w:ilvl w:val="0"/>
                <w:numId w:val="47"/>
              </w:numPr>
              <w:ind w:left="302" w:hanging="284"/>
              <w:jc w:val="both"/>
              <w:rPr>
                <w:rFonts w:cstheme="minorHAnsi"/>
              </w:rPr>
            </w:pPr>
            <w:r w:rsidRPr="00BD3BDA">
              <w:rPr>
                <w:rFonts w:cstheme="minorHAnsi"/>
              </w:rPr>
              <w:t xml:space="preserve">Reconocimiento a la diferencia.   </w:t>
            </w:r>
          </w:p>
          <w:p w:rsidR="003E1A52" w:rsidRPr="003E1A52" w:rsidRDefault="003E1A52" w:rsidP="003E1A52">
            <w:pPr>
              <w:jc w:val="both"/>
              <w:rPr>
                <w:rFonts w:cstheme="minorHAnsi"/>
              </w:rPr>
            </w:pPr>
          </w:p>
          <w:p w:rsidR="003E1A52" w:rsidRDefault="003E1A52" w:rsidP="003E1A52">
            <w:pPr>
              <w:pStyle w:val="Prrafodelista"/>
              <w:numPr>
                <w:ilvl w:val="0"/>
                <w:numId w:val="47"/>
              </w:numPr>
              <w:ind w:left="302" w:hanging="284"/>
              <w:jc w:val="both"/>
              <w:rPr>
                <w:rFonts w:cstheme="minorHAnsi"/>
              </w:rPr>
            </w:pPr>
            <w:r w:rsidRPr="00BD3BDA">
              <w:rPr>
                <w:rFonts w:cstheme="minorHAnsi"/>
              </w:rPr>
              <w:t>Importancia del lenguaje en la resolución de conflictos.</w:t>
            </w:r>
          </w:p>
          <w:p w:rsidR="003E1A52" w:rsidRPr="003E1A52" w:rsidRDefault="003E1A52" w:rsidP="003E1A52">
            <w:pPr>
              <w:jc w:val="both"/>
              <w:rPr>
                <w:rFonts w:cstheme="minorHAnsi"/>
              </w:rPr>
            </w:pPr>
          </w:p>
          <w:p w:rsidR="003E1A52" w:rsidRDefault="003E1A52" w:rsidP="003E1A52">
            <w:pPr>
              <w:pStyle w:val="Prrafodelista"/>
              <w:numPr>
                <w:ilvl w:val="0"/>
                <w:numId w:val="47"/>
              </w:numPr>
              <w:ind w:left="302" w:hanging="284"/>
              <w:jc w:val="both"/>
              <w:rPr>
                <w:rFonts w:cstheme="minorHAnsi"/>
              </w:rPr>
            </w:pPr>
            <w:r w:rsidRPr="00BD3BDA">
              <w:rPr>
                <w:rFonts w:cstheme="minorHAnsi"/>
              </w:rPr>
              <w:t>Relaciones sociales con carácter inclusivo entre los espacios que ocupamos. (Casa, colegio, barrio, ciudad, país, continente).</w:t>
            </w:r>
          </w:p>
          <w:p w:rsidR="003E1A52" w:rsidRPr="003E1A52" w:rsidRDefault="003E1A52" w:rsidP="003E1A52">
            <w:pPr>
              <w:jc w:val="both"/>
              <w:rPr>
                <w:rFonts w:cstheme="minorHAnsi"/>
              </w:rPr>
            </w:pPr>
          </w:p>
          <w:p w:rsidR="003E1A52" w:rsidRDefault="003E1A52" w:rsidP="003E1A52">
            <w:pPr>
              <w:pStyle w:val="Prrafodelista"/>
              <w:numPr>
                <w:ilvl w:val="0"/>
                <w:numId w:val="47"/>
              </w:numPr>
              <w:ind w:left="302" w:hanging="284"/>
              <w:jc w:val="both"/>
              <w:rPr>
                <w:rFonts w:cstheme="minorHAnsi"/>
              </w:rPr>
            </w:pPr>
            <w:r w:rsidRPr="00BD3BDA">
              <w:rPr>
                <w:rFonts w:cstheme="minorHAnsi"/>
              </w:rPr>
              <w:t xml:space="preserve">La tierra casa de todos: (características físicas, formas de la tierra, capas, </w:t>
            </w:r>
            <w:r w:rsidRPr="00BD3BDA">
              <w:rPr>
                <w:rFonts w:cstheme="minorHAnsi"/>
              </w:rPr>
              <w:lastRenderedPageBreak/>
              <w:t>atmosfera, relieve, ambientes, cuidados del ambiente.)</w:t>
            </w:r>
          </w:p>
          <w:p w:rsidR="003E1A52" w:rsidRPr="003E1A52" w:rsidRDefault="003E1A52" w:rsidP="003E1A52">
            <w:pPr>
              <w:jc w:val="both"/>
              <w:rPr>
                <w:rFonts w:cstheme="minorHAnsi"/>
              </w:rPr>
            </w:pPr>
          </w:p>
          <w:p w:rsidR="003E1A52" w:rsidRDefault="003E1A52" w:rsidP="003E1A52">
            <w:pPr>
              <w:pStyle w:val="Prrafodelista"/>
              <w:numPr>
                <w:ilvl w:val="0"/>
                <w:numId w:val="47"/>
              </w:numPr>
              <w:ind w:left="302" w:hanging="284"/>
              <w:jc w:val="both"/>
              <w:rPr>
                <w:rFonts w:cstheme="minorHAnsi"/>
              </w:rPr>
            </w:pPr>
            <w:r w:rsidRPr="00BD3BDA">
              <w:rPr>
                <w:rFonts w:cstheme="minorHAnsi"/>
              </w:rPr>
              <w:t>El paisaje, sus características.</w:t>
            </w:r>
          </w:p>
          <w:p w:rsidR="003E1A52" w:rsidRPr="003E1A52" w:rsidRDefault="003E1A52" w:rsidP="003E1A52">
            <w:pPr>
              <w:jc w:val="both"/>
              <w:rPr>
                <w:rFonts w:cstheme="minorHAnsi"/>
              </w:rPr>
            </w:pPr>
          </w:p>
          <w:p w:rsidR="003E1A52" w:rsidRDefault="003E1A52" w:rsidP="003E1A52">
            <w:pPr>
              <w:pStyle w:val="Prrafodelista"/>
              <w:numPr>
                <w:ilvl w:val="0"/>
                <w:numId w:val="47"/>
              </w:numPr>
              <w:ind w:left="302" w:hanging="284"/>
              <w:jc w:val="both"/>
              <w:rPr>
                <w:rFonts w:cstheme="minorHAnsi"/>
              </w:rPr>
            </w:pPr>
            <w:r w:rsidRPr="00BD3BDA">
              <w:rPr>
                <w:rFonts w:cstheme="minorHAnsi"/>
              </w:rPr>
              <w:t>El tiempo y sus formas de calcularlo</w:t>
            </w:r>
            <w:r>
              <w:rPr>
                <w:rFonts w:cstheme="minorHAnsi"/>
              </w:rPr>
              <w:t>.</w:t>
            </w:r>
          </w:p>
          <w:p w:rsidR="003E1A52" w:rsidRPr="003E1A52" w:rsidRDefault="003E1A52" w:rsidP="003E1A52">
            <w:pPr>
              <w:jc w:val="both"/>
              <w:rPr>
                <w:rFonts w:cstheme="minorHAnsi"/>
              </w:rPr>
            </w:pPr>
          </w:p>
          <w:p w:rsidR="003E1A52" w:rsidRPr="003E1A52" w:rsidRDefault="003E1A52" w:rsidP="003E1A52">
            <w:pPr>
              <w:pStyle w:val="Prrafodelista"/>
              <w:numPr>
                <w:ilvl w:val="0"/>
                <w:numId w:val="47"/>
              </w:numPr>
              <w:ind w:left="302" w:hanging="284"/>
              <w:jc w:val="both"/>
              <w:rPr>
                <w:rFonts w:cstheme="minorHAnsi"/>
              </w:rPr>
            </w:pPr>
            <w:proofErr w:type="spellStart"/>
            <w:r w:rsidRPr="003E1A52">
              <w:t>Afrocolombianidad</w:t>
            </w:r>
            <w:proofErr w:type="spellEnd"/>
          </w:p>
          <w:p w:rsidR="003E1A52" w:rsidRPr="003E1A52" w:rsidRDefault="003E1A52" w:rsidP="003E1A52">
            <w:pPr>
              <w:jc w:val="both"/>
              <w:rPr>
                <w:rFonts w:cstheme="minorHAnsi"/>
              </w:rPr>
            </w:pPr>
          </w:p>
          <w:p w:rsidR="003E1A52" w:rsidRPr="00BD3BDA" w:rsidRDefault="003E1A52" w:rsidP="003E1A52">
            <w:pPr>
              <w:pStyle w:val="Default"/>
              <w:ind w:left="25"/>
              <w:jc w:val="both"/>
              <w:rPr>
                <w:rFonts w:asciiTheme="minorHAnsi" w:hAnsiTheme="minorHAnsi"/>
                <w:sz w:val="22"/>
                <w:szCs w:val="22"/>
              </w:rPr>
            </w:pPr>
            <w:r w:rsidRPr="00BD3BDA">
              <w:rPr>
                <w:rFonts w:asciiTheme="minorHAnsi" w:hAnsiTheme="minorHAnsi"/>
                <w:sz w:val="22"/>
                <w:szCs w:val="22"/>
              </w:rPr>
              <w:t xml:space="preserve">¿Qué juegos pueden realizar algunos niños que viven en un barrio de Medellín? </w:t>
            </w:r>
          </w:p>
          <w:p w:rsidR="003E1A52" w:rsidRPr="00BD3BDA" w:rsidRDefault="003E1A52" w:rsidP="003E1A52">
            <w:pPr>
              <w:pStyle w:val="Default"/>
              <w:ind w:left="25"/>
              <w:jc w:val="both"/>
              <w:rPr>
                <w:rFonts w:asciiTheme="minorHAnsi" w:hAnsiTheme="minorHAnsi"/>
                <w:sz w:val="22"/>
                <w:szCs w:val="22"/>
              </w:rPr>
            </w:pPr>
            <w:r w:rsidRPr="00BD3BDA">
              <w:rPr>
                <w:rFonts w:asciiTheme="minorHAnsi" w:hAnsiTheme="minorHAnsi"/>
                <w:sz w:val="22"/>
                <w:szCs w:val="22"/>
              </w:rPr>
              <w:t xml:space="preserve">¿Cuáles son las maneras como se transportan los niños en Medellín? </w:t>
            </w:r>
          </w:p>
          <w:p w:rsidR="003E1A52" w:rsidRPr="00BD3BDA" w:rsidRDefault="003E1A52" w:rsidP="003E1A52">
            <w:pPr>
              <w:pStyle w:val="Default"/>
              <w:ind w:left="25"/>
              <w:jc w:val="both"/>
              <w:rPr>
                <w:rFonts w:asciiTheme="minorHAnsi" w:hAnsiTheme="minorHAnsi"/>
                <w:sz w:val="22"/>
                <w:szCs w:val="22"/>
              </w:rPr>
            </w:pPr>
            <w:r w:rsidRPr="00BD3BDA">
              <w:rPr>
                <w:rFonts w:asciiTheme="minorHAnsi" w:hAnsiTheme="minorHAnsi"/>
                <w:sz w:val="22"/>
                <w:szCs w:val="22"/>
              </w:rPr>
              <w:t xml:space="preserve">¿En qué actividades y oficios pueden trabajar las personas de Medellín? </w:t>
            </w:r>
          </w:p>
          <w:p w:rsidR="003E1A52" w:rsidRPr="00BD3BDA" w:rsidRDefault="003E1A52" w:rsidP="003E1A52">
            <w:pPr>
              <w:ind w:left="25"/>
              <w:jc w:val="both"/>
            </w:pPr>
            <w:r w:rsidRPr="00BD3BDA">
              <w:t xml:space="preserve">¿Cómo se relacionan las prácticas culturales de Medellín con las de los grupos étnicos de Antioquia? </w:t>
            </w:r>
          </w:p>
          <w:p w:rsidR="003E1A52" w:rsidRPr="00BD3BDA" w:rsidRDefault="003E1A52" w:rsidP="003E1A52">
            <w:pPr>
              <w:pStyle w:val="Prrafodelista"/>
              <w:ind w:left="302" w:hanging="284"/>
              <w:jc w:val="both"/>
              <w:rPr>
                <w:rFonts w:cstheme="minorHAnsi"/>
              </w:rPr>
            </w:pPr>
          </w:p>
          <w:p w:rsidR="003E1A52" w:rsidRPr="00BD3BDA" w:rsidRDefault="003E1A52" w:rsidP="003E1A52">
            <w:pPr>
              <w:rPr>
                <w:lang w:val="es-ES"/>
              </w:rPr>
            </w:pPr>
          </w:p>
          <w:p w:rsidR="003E1A52" w:rsidRPr="00BD3BDA" w:rsidRDefault="003E1A52" w:rsidP="003E1A52"/>
          <w:p w:rsidR="003E1A52" w:rsidRPr="00BD3BDA" w:rsidRDefault="003E1A52" w:rsidP="003E1A52"/>
          <w:p w:rsidR="003E1A52" w:rsidRPr="00BD3BDA" w:rsidRDefault="003E1A52" w:rsidP="003E1A52"/>
          <w:p w:rsidR="003E1A52" w:rsidRPr="00BD3BDA" w:rsidRDefault="003E1A52" w:rsidP="003E1A52"/>
          <w:p w:rsidR="003E1A52" w:rsidRPr="00BD3BDA" w:rsidRDefault="003E1A52" w:rsidP="003E1A52"/>
          <w:p w:rsidR="003E1A52" w:rsidRPr="00BD3BDA" w:rsidRDefault="003E1A52" w:rsidP="003E1A52"/>
          <w:p w:rsidR="003E1A52" w:rsidRPr="00BD3BDA" w:rsidRDefault="003E1A52" w:rsidP="003E1A52"/>
          <w:p w:rsidR="003E1A52" w:rsidRPr="00BD3BDA" w:rsidRDefault="003E1A52" w:rsidP="003E1A52"/>
          <w:p w:rsidR="003E1A52" w:rsidRPr="00BD3BDA" w:rsidRDefault="003E1A52" w:rsidP="003E1A52"/>
          <w:p w:rsidR="003E1A52" w:rsidRPr="00BD3BDA" w:rsidRDefault="003E1A52" w:rsidP="003E1A52"/>
          <w:p w:rsidR="003E1A52" w:rsidRPr="00BD3BDA" w:rsidRDefault="003E1A52" w:rsidP="003E1A52"/>
          <w:p w:rsidR="003E1A52" w:rsidRPr="00BD3BDA" w:rsidRDefault="003E1A52" w:rsidP="003E1A52"/>
          <w:p w:rsidR="003E1A52" w:rsidRPr="00BD3BDA" w:rsidRDefault="003E1A52" w:rsidP="003E1A52"/>
          <w:p w:rsidR="003E1A52" w:rsidRPr="00BD3BDA" w:rsidRDefault="003E1A52" w:rsidP="003E1A52"/>
          <w:p w:rsidR="003E1A52" w:rsidRPr="00BD3BDA" w:rsidRDefault="003E1A52" w:rsidP="003E1A52"/>
          <w:p w:rsidR="003E1A52" w:rsidRPr="00BD3BDA" w:rsidRDefault="003E1A52" w:rsidP="003E1A52"/>
          <w:p w:rsidR="003E1A52" w:rsidRPr="00BD3BDA" w:rsidRDefault="003E1A52" w:rsidP="003E1A52"/>
          <w:p w:rsidR="003E1A52" w:rsidRPr="00BD3BDA" w:rsidRDefault="003E1A52" w:rsidP="003E1A52"/>
          <w:p w:rsidR="003E1A52" w:rsidRPr="00BD3BDA" w:rsidRDefault="003E1A52" w:rsidP="003E1A52"/>
          <w:p w:rsidR="003E1A52" w:rsidRPr="00BD3BDA" w:rsidRDefault="003E1A52" w:rsidP="003E1A52"/>
          <w:p w:rsidR="003E1A52" w:rsidRPr="00BD3BDA" w:rsidRDefault="003E1A52" w:rsidP="003E1A52"/>
          <w:p w:rsidR="003E1A52" w:rsidRPr="00BD3BDA" w:rsidRDefault="003E1A52" w:rsidP="003E1A52"/>
          <w:p w:rsidR="003E1A52" w:rsidRPr="00BD3BDA" w:rsidRDefault="003E1A52" w:rsidP="003E1A52"/>
          <w:p w:rsidR="003E1A52" w:rsidRPr="00BD3BDA" w:rsidRDefault="003E1A52" w:rsidP="003E1A52"/>
          <w:p w:rsidR="003E1A52" w:rsidRPr="00BD3BDA" w:rsidRDefault="003E1A52" w:rsidP="003E1A52"/>
          <w:p w:rsidR="003E1A52" w:rsidRPr="00BD3BDA" w:rsidRDefault="003E1A52" w:rsidP="003E1A52"/>
          <w:p w:rsidR="003E1A52" w:rsidRPr="00BD3BDA" w:rsidRDefault="003E1A52" w:rsidP="003E1A52"/>
          <w:p w:rsidR="003E1A52" w:rsidRPr="00BD3BDA" w:rsidRDefault="003E1A52" w:rsidP="003E1A52"/>
          <w:p w:rsidR="003E1A52" w:rsidRPr="00BD3BDA" w:rsidRDefault="003E1A52" w:rsidP="003E1A52"/>
          <w:p w:rsidR="003E1A52" w:rsidRPr="00BD3BDA" w:rsidRDefault="003E1A52" w:rsidP="003E1A52"/>
          <w:p w:rsidR="003E1A52" w:rsidRPr="00BD3BDA" w:rsidRDefault="003E1A52" w:rsidP="003E1A52"/>
          <w:p w:rsidR="003E1A52" w:rsidRPr="00BD3BDA" w:rsidRDefault="003E1A52" w:rsidP="003E1A52"/>
          <w:p w:rsidR="003E1A52" w:rsidRPr="00BD3BDA" w:rsidRDefault="003E1A52" w:rsidP="003E1A52"/>
          <w:p w:rsidR="00CC0838" w:rsidRPr="003E1A52" w:rsidRDefault="00CC0838" w:rsidP="003B0E02">
            <w:pPr>
              <w:jc w:val="both"/>
              <w:rPr>
                <w:rFonts w:cstheme="minorHAnsi"/>
              </w:rPr>
            </w:pPr>
          </w:p>
        </w:tc>
        <w:tc>
          <w:tcPr>
            <w:tcW w:w="6231" w:type="dxa"/>
            <w:vMerge w:val="restart"/>
          </w:tcPr>
          <w:p w:rsidR="003E1A52" w:rsidRPr="003E1A52" w:rsidRDefault="003E1A52" w:rsidP="003E1A52">
            <w:pPr>
              <w:jc w:val="center"/>
              <w:rPr>
                <w:b/>
                <w:u w:val="single"/>
              </w:rPr>
            </w:pPr>
            <w:r w:rsidRPr="003E1A52">
              <w:rPr>
                <w:b/>
                <w:u w:val="single"/>
              </w:rPr>
              <w:lastRenderedPageBreak/>
              <w:t>ORIENTACIÓN TEMÁTICA:</w:t>
            </w:r>
          </w:p>
          <w:p w:rsidR="003E1A52" w:rsidRPr="003E1A52" w:rsidRDefault="003E1A52" w:rsidP="003E1A52">
            <w:pPr>
              <w:contextualSpacing/>
              <w:jc w:val="center"/>
              <w:rPr>
                <w:rFonts w:cstheme="minorHAnsi"/>
                <w:u w:val="single"/>
              </w:rPr>
            </w:pPr>
            <w:r w:rsidRPr="003E1A52">
              <w:rPr>
                <w:rFonts w:cstheme="minorHAnsi"/>
                <w:u w:val="single"/>
              </w:rPr>
              <w:t>DIFERENTES TIPOS DE MALTRATO, RUTAS DE ATENCIÓN Y PREVENCIÓN.</w:t>
            </w:r>
          </w:p>
          <w:p w:rsidR="003E1A52" w:rsidRPr="003E1A52" w:rsidRDefault="003E1A52" w:rsidP="003E1A52">
            <w:pPr>
              <w:contextualSpacing/>
              <w:jc w:val="center"/>
              <w:rPr>
                <w:rFonts w:cstheme="minorHAnsi"/>
                <w:u w:val="single"/>
              </w:rPr>
            </w:pPr>
            <w:r w:rsidRPr="003E1A52">
              <w:rPr>
                <w:rFonts w:cstheme="minorHAnsi"/>
                <w:u w:val="single"/>
              </w:rPr>
              <w:t>LA DISCRIMINACIÓN, CIBERBULLYING.</w:t>
            </w:r>
          </w:p>
          <w:p w:rsidR="003E1A52" w:rsidRDefault="003E1A52" w:rsidP="003E1A52">
            <w:pPr>
              <w:contextualSpacing/>
              <w:jc w:val="both"/>
              <w:rPr>
                <w:rFonts w:cstheme="minorHAnsi"/>
              </w:rPr>
            </w:pPr>
          </w:p>
          <w:p w:rsidR="003E1A52" w:rsidRPr="00BD3BDA" w:rsidRDefault="003E1A52" w:rsidP="003E1A52">
            <w:pPr>
              <w:contextualSpacing/>
              <w:jc w:val="both"/>
              <w:rPr>
                <w:rFonts w:cstheme="minorHAnsi"/>
              </w:rPr>
            </w:pPr>
            <w:r w:rsidRPr="00BD3BDA">
              <w:rPr>
                <w:rFonts w:cstheme="minorHAnsi"/>
              </w:rPr>
              <w:t>Importancia del lenguaje en la resolución de conflictos.</w:t>
            </w:r>
          </w:p>
          <w:p w:rsidR="003E1A52" w:rsidRPr="00BD3BDA" w:rsidRDefault="003E1A52" w:rsidP="003E1A52">
            <w:pPr>
              <w:contextualSpacing/>
              <w:jc w:val="both"/>
              <w:rPr>
                <w:rFonts w:cstheme="minorHAnsi"/>
                <w:lang w:val="es-ES"/>
              </w:rPr>
            </w:pPr>
          </w:p>
          <w:p w:rsidR="003E1A52" w:rsidRDefault="003E1A52" w:rsidP="003E1A52">
            <w:pPr>
              <w:contextualSpacing/>
              <w:jc w:val="both"/>
              <w:rPr>
                <w:rFonts w:cstheme="minorHAnsi"/>
                <w:b/>
              </w:rPr>
            </w:pPr>
            <w:r w:rsidRPr="00BD3BDA">
              <w:rPr>
                <w:rFonts w:cstheme="minorHAnsi"/>
                <w:b/>
              </w:rPr>
              <w:t>EXPLORACIÓN:</w:t>
            </w:r>
          </w:p>
          <w:p w:rsidR="003E1A52" w:rsidRPr="00BD3BDA" w:rsidRDefault="003E1A52" w:rsidP="003E1A52">
            <w:pPr>
              <w:contextualSpacing/>
              <w:jc w:val="both"/>
              <w:rPr>
                <w:rFonts w:cstheme="minorHAnsi"/>
                <w:b/>
              </w:rPr>
            </w:pPr>
          </w:p>
          <w:p w:rsidR="003E1A52" w:rsidRPr="00BD3BDA" w:rsidRDefault="003E1A52" w:rsidP="003E1A52">
            <w:pPr>
              <w:contextualSpacing/>
              <w:jc w:val="both"/>
              <w:rPr>
                <w:rFonts w:cstheme="minorHAnsi"/>
              </w:rPr>
            </w:pPr>
            <w:r w:rsidRPr="00BD3BDA">
              <w:rPr>
                <w:rFonts w:cstheme="minorHAnsi"/>
              </w:rPr>
              <w:t>Se realiza un dialogo retomando el taller n°3 de sexualidad “lo público y lo privado” con el cual se garantiza que ellos ya han identificado qué partes de su cuerpo son privadas y cuáles son los nombres naturales que recibe cada parte.</w:t>
            </w:r>
          </w:p>
          <w:p w:rsidR="003E1A52" w:rsidRPr="00BD3BDA" w:rsidRDefault="003E1A52" w:rsidP="003E1A52">
            <w:pPr>
              <w:contextualSpacing/>
              <w:jc w:val="both"/>
              <w:rPr>
                <w:rFonts w:cstheme="minorHAnsi"/>
              </w:rPr>
            </w:pPr>
            <w:r w:rsidRPr="00BD3BDA">
              <w:rPr>
                <w:rFonts w:cstheme="minorHAnsi"/>
              </w:rPr>
              <w:t>Luego se propone compartir opiniones de cómo puedo prevenir que otras personas vean o toquen mis partes privadas sin mi aprobación, y qué podríamos hacer en caso de que alguien las vea o toque sin mi consentimiento o con intenciones de hacerme daño.</w:t>
            </w:r>
          </w:p>
          <w:p w:rsidR="003E1A52" w:rsidRPr="00BD3BDA" w:rsidRDefault="003E1A52" w:rsidP="003E1A52">
            <w:pPr>
              <w:contextualSpacing/>
              <w:jc w:val="both"/>
              <w:rPr>
                <w:rFonts w:cstheme="minorHAnsi"/>
              </w:rPr>
            </w:pPr>
          </w:p>
          <w:p w:rsidR="003E1A52" w:rsidRDefault="003E1A52" w:rsidP="003E1A52">
            <w:pPr>
              <w:contextualSpacing/>
              <w:jc w:val="both"/>
              <w:rPr>
                <w:rFonts w:cstheme="minorHAnsi"/>
                <w:b/>
              </w:rPr>
            </w:pPr>
            <w:r w:rsidRPr="00BD3BDA">
              <w:rPr>
                <w:rFonts w:cstheme="minorHAnsi"/>
                <w:b/>
              </w:rPr>
              <w:t>APLICACIÓN:</w:t>
            </w:r>
          </w:p>
          <w:p w:rsidR="003E1A52" w:rsidRPr="00BD3BDA" w:rsidRDefault="003E1A52" w:rsidP="003E1A52">
            <w:pPr>
              <w:contextualSpacing/>
              <w:jc w:val="both"/>
              <w:rPr>
                <w:rFonts w:cstheme="minorHAnsi"/>
                <w:b/>
              </w:rPr>
            </w:pPr>
          </w:p>
          <w:p w:rsidR="003E1A52" w:rsidRPr="00BD3BDA" w:rsidRDefault="003E1A52" w:rsidP="003E1A52">
            <w:pPr>
              <w:contextualSpacing/>
              <w:jc w:val="both"/>
              <w:rPr>
                <w:rFonts w:cstheme="minorHAnsi"/>
              </w:rPr>
            </w:pPr>
            <w:r w:rsidRPr="00BD3BDA">
              <w:rPr>
                <w:rFonts w:cstheme="minorHAnsi"/>
              </w:rPr>
              <w:t>Leer una anécdota en la cual se evidencien diferentes tipos de maltrato.</w:t>
            </w:r>
          </w:p>
          <w:p w:rsidR="003E1A52" w:rsidRPr="00BD3BDA" w:rsidRDefault="003E1A52" w:rsidP="003E1A52">
            <w:pPr>
              <w:contextualSpacing/>
              <w:jc w:val="both"/>
              <w:rPr>
                <w:rFonts w:cstheme="minorHAnsi"/>
              </w:rPr>
            </w:pPr>
            <w:r w:rsidRPr="00BD3BDA">
              <w:rPr>
                <w:rFonts w:cstheme="minorHAnsi"/>
              </w:rPr>
              <w:t>Luego se hace un listado con los niños que tipos de maltrato se ven en esta, qué otros pudieran ocurrir en la vida de los niños y las personas.</w:t>
            </w:r>
          </w:p>
          <w:p w:rsidR="003E1A52" w:rsidRPr="00BD3BDA" w:rsidRDefault="003E1A52" w:rsidP="003E1A52">
            <w:pPr>
              <w:contextualSpacing/>
              <w:jc w:val="both"/>
              <w:rPr>
                <w:rFonts w:cstheme="minorHAnsi"/>
              </w:rPr>
            </w:pPr>
            <w:r w:rsidRPr="00BD3BDA">
              <w:rPr>
                <w:rFonts w:cstheme="minorHAnsi"/>
              </w:rPr>
              <w:t>La idea es trabajar:</w:t>
            </w:r>
          </w:p>
          <w:p w:rsidR="003E1A52" w:rsidRPr="00BD3BDA" w:rsidRDefault="003E1A52" w:rsidP="003E1A52">
            <w:pPr>
              <w:pStyle w:val="Prrafodelista"/>
              <w:numPr>
                <w:ilvl w:val="0"/>
                <w:numId w:val="49"/>
              </w:numPr>
              <w:jc w:val="both"/>
              <w:rPr>
                <w:rFonts w:cstheme="minorHAnsi"/>
              </w:rPr>
            </w:pPr>
            <w:r w:rsidRPr="00BD3BDA">
              <w:rPr>
                <w:rFonts w:cstheme="minorHAnsi"/>
              </w:rPr>
              <w:t>Maltrato físico.</w:t>
            </w:r>
          </w:p>
          <w:p w:rsidR="003E1A52" w:rsidRPr="00BD3BDA" w:rsidRDefault="003E1A52" w:rsidP="003E1A52">
            <w:pPr>
              <w:pStyle w:val="Prrafodelista"/>
              <w:numPr>
                <w:ilvl w:val="0"/>
                <w:numId w:val="49"/>
              </w:numPr>
              <w:jc w:val="both"/>
              <w:rPr>
                <w:rFonts w:cstheme="minorHAnsi"/>
              </w:rPr>
            </w:pPr>
            <w:r w:rsidRPr="00BD3BDA">
              <w:rPr>
                <w:rFonts w:cstheme="minorHAnsi"/>
              </w:rPr>
              <w:t>Maltrato verbal, emocional o psicológico</w:t>
            </w:r>
          </w:p>
          <w:p w:rsidR="003E1A52" w:rsidRPr="00BD3BDA" w:rsidRDefault="003E1A52" w:rsidP="003E1A52">
            <w:pPr>
              <w:pStyle w:val="Prrafodelista"/>
              <w:numPr>
                <w:ilvl w:val="0"/>
                <w:numId w:val="49"/>
              </w:numPr>
              <w:jc w:val="both"/>
              <w:rPr>
                <w:rFonts w:cstheme="minorHAnsi"/>
              </w:rPr>
            </w:pPr>
            <w:r w:rsidRPr="00BD3BDA">
              <w:rPr>
                <w:rFonts w:cstheme="minorHAnsi"/>
              </w:rPr>
              <w:t>Abuso sexual</w:t>
            </w:r>
          </w:p>
          <w:p w:rsidR="003E1A52" w:rsidRPr="00BD3BDA" w:rsidRDefault="003E1A52" w:rsidP="003E1A52">
            <w:pPr>
              <w:pStyle w:val="Prrafodelista"/>
              <w:numPr>
                <w:ilvl w:val="0"/>
                <w:numId w:val="49"/>
              </w:numPr>
              <w:jc w:val="both"/>
              <w:rPr>
                <w:rFonts w:cstheme="minorHAnsi"/>
              </w:rPr>
            </w:pPr>
            <w:proofErr w:type="spellStart"/>
            <w:r w:rsidRPr="00BD3BDA">
              <w:rPr>
                <w:rFonts w:cstheme="minorHAnsi"/>
              </w:rPr>
              <w:t>Bullying</w:t>
            </w:r>
            <w:proofErr w:type="spellEnd"/>
          </w:p>
          <w:p w:rsidR="003E1A52" w:rsidRPr="00BD3BDA" w:rsidRDefault="003E1A52" w:rsidP="003E1A52">
            <w:pPr>
              <w:pStyle w:val="Prrafodelista"/>
              <w:numPr>
                <w:ilvl w:val="0"/>
                <w:numId w:val="49"/>
              </w:numPr>
              <w:jc w:val="both"/>
              <w:rPr>
                <w:rFonts w:cstheme="minorHAnsi"/>
              </w:rPr>
            </w:pPr>
            <w:proofErr w:type="spellStart"/>
            <w:r w:rsidRPr="00BD3BDA">
              <w:rPr>
                <w:rFonts w:cstheme="minorHAnsi"/>
              </w:rPr>
              <w:t>Ciberbullying</w:t>
            </w:r>
            <w:proofErr w:type="spellEnd"/>
          </w:p>
          <w:p w:rsidR="003E1A52" w:rsidRPr="00BD3BDA" w:rsidRDefault="003E1A52" w:rsidP="003E1A52">
            <w:pPr>
              <w:contextualSpacing/>
              <w:jc w:val="both"/>
              <w:rPr>
                <w:rFonts w:cstheme="minorHAnsi"/>
              </w:rPr>
            </w:pPr>
          </w:p>
          <w:p w:rsidR="003E1A52" w:rsidRPr="00BD3BDA" w:rsidRDefault="003E1A52" w:rsidP="003E1A52">
            <w:pPr>
              <w:contextualSpacing/>
              <w:jc w:val="both"/>
              <w:rPr>
                <w:rFonts w:cstheme="minorHAnsi"/>
              </w:rPr>
            </w:pPr>
            <w:r w:rsidRPr="00BD3BDA">
              <w:rPr>
                <w:rFonts w:cstheme="minorHAnsi"/>
              </w:rPr>
              <w:t>Se ayuda a que los niños identifiquen y diferencian a que hace relación cada una de estos tipos de maltrato y se consigna en el cuaderno una definición sencilla acompañada de ejemplos que podemos vivir a diario.</w:t>
            </w:r>
          </w:p>
          <w:p w:rsidR="003E1A52" w:rsidRPr="00BD3BDA" w:rsidRDefault="003E1A52" w:rsidP="003E1A52">
            <w:pPr>
              <w:contextualSpacing/>
              <w:jc w:val="both"/>
              <w:rPr>
                <w:rFonts w:cstheme="minorHAnsi"/>
              </w:rPr>
            </w:pPr>
            <w:r w:rsidRPr="00BD3BDA">
              <w:rPr>
                <w:rFonts w:cstheme="minorHAnsi"/>
              </w:rPr>
              <w:t>Si es necesario, retomar algunos videos que ayuden a definir estos tipos de maltrato.</w:t>
            </w:r>
          </w:p>
          <w:p w:rsidR="003E1A52" w:rsidRPr="00BD3BDA" w:rsidRDefault="003E1A52" w:rsidP="003E1A52">
            <w:pPr>
              <w:contextualSpacing/>
              <w:jc w:val="both"/>
              <w:rPr>
                <w:rFonts w:cstheme="minorHAnsi"/>
              </w:rPr>
            </w:pPr>
            <w:r w:rsidRPr="00BD3BDA">
              <w:rPr>
                <w:rFonts w:cstheme="minorHAnsi"/>
              </w:rPr>
              <w:t xml:space="preserve">Luego se dialoga sobre el cómo prevenir estos maltratos desde su posición de niños, además de qué hacer en caso de que sean </w:t>
            </w:r>
            <w:proofErr w:type="spellStart"/>
            <w:r w:rsidRPr="00BD3BDA">
              <w:rPr>
                <w:rFonts w:cstheme="minorHAnsi"/>
              </w:rPr>
              <w:t>victimas</w:t>
            </w:r>
            <w:proofErr w:type="spellEnd"/>
            <w:r w:rsidRPr="00BD3BDA">
              <w:rPr>
                <w:rFonts w:cstheme="minorHAnsi"/>
              </w:rPr>
              <w:t xml:space="preserve"> de estos abusos.</w:t>
            </w:r>
          </w:p>
          <w:p w:rsidR="003E1A52" w:rsidRPr="00BD3BDA" w:rsidRDefault="003E1A52" w:rsidP="003E1A52">
            <w:pPr>
              <w:contextualSpacing/>
              <w:jc w:val="both"/>
              <w:rPr>
                <w:rFonts w:cstheme="minorHAnsi"/>
              </w:rPr>
            </w:pPr>
            <w:r w:rsidRPr="00BD3BDA">
              <w:rPr>
                <w:rFonts w:cstheme="minorHAnsi"/>
              </w:rPr>
              <w:t>Cada niño debe registrar en su cuaderno las instituciones que le pueden ayudar y los teléfonos a los que puede llamar.</w:t>
            </w:r>
          </w:p>
          <w:p w:rsidR="003E1A52" w:rsidRPr="00BD3BDA" w:rsidRDefault="003E1A52" w:rsidP="003E1A52">
            <w:pPr>
              <w:contextualSpacing/>
              <w:jc w:val="both"/>
              <w:rPr>
                <w:rFonts w:cstheme="minorHAnsi"/>
              </w:rPr>
            </w:pPr>
            <w:r w:rsidRPr="00BD3BDA">
              <w:rPr>
                <w:rFonts w:cstheme="minorHAnsi"/>
              </w:rPr>
              <w:t>Videos sugeridos:</w:t>
            </w:r>
          </w:p>
          <w:p w:rsidR="003E1A52" w:rsidRPr="00BD3BDA" w:rsidRDefault="003E1A52" w:rsidP="003E1A52">
            <w:pPr>
              <w:contextualSpacing/>
              <w:jc w:val="both"/>
              <w:rPr>
                <w:rFonts w:cstheme="minorHAnsi"/>
              </w:rPr>
            </w:pPr>
            <w:r w:rsidRPr="00BD3BDA">
              <w:rPr>
                <w:rFonts w:cstheme="minorHAnsi"/>
              </w:rPr>
              <w:t>https://www.youtube.com/watch?v=NUu0wqfYCag</w:t>
            </w:r>
          </w:p>
          <w:p w:rsidR="003E1A52" w:rsidRPr="00BD3BDA" w:rsidRDefault="003E1A52" w:rsidP="003E1A52">
            <w:pPr>
              <w:contextualSpacing/>
              <w:jc w:val="both"/>
              <w:rPr>
                <w:rFonts w:cstheme="minorHAnsi"/>
              </w:rPr>
            </w:pPr>
          </w:p>
          <w:p w:rsidR="003E1A52" w:rsidRDefault="003E1A52" w:rsidP="003E1A52">
            <w:pPr>
              <w:contextualSpacing/>
              <w:jc w:val="both"/>
              <w:rPr>
                <w:rFonts w:cstheme="minorHAnsi"/>
              </w:rPr>
            </w:pPr>
            <w:r w:rsidRPr="00BD3BDA">
              <w:rPr>
                <w:rFonts w:cstheme="minorHAnsi"/>
                <w:b/>
              </w:rPr>
              <w:t>ACLARACIÓN</w:t>
            </w:r>
            <w:r w:rsidRPr="00BD3BDA">
              <w:rPr>
                <w:rFonts w:cstheme="minorHAnsi"/>
              </w:rPr>
              <w:t>:</w:t>
            </w:r>
          </w:p>
          <w:p w:rsidR="003E1A52" w:rsidRPr="00BD3BDA" w:rsidRDefault="003E1A52" w:rsidP="003E1A52">
            <w:pPr>
              <w:contextualSpacing/>
              <w:jc w:val="both"/>
              <w:rPr>
                <w:rFonts w:cstheme="minorHAnsi"/>
              </w:rPr>
            </w:pPr>
          </w:p>
          <w:p w:rsidR="003E1A52" w:rsidRPr="00BD3BDA" w:rsidRDefault="003E1A52" w:rsidP="003E1A52">
            <w:pPr>
              <w:contextualSpacing/>
              <w:jc w:val="both"/>
              <w:rPr>
                <w:rFonts w:cstheme="minorHAnsi"/>
              </w:rPr>
            </w:pPr>
            <w:r w:rsidRPr="00BD3BDA">
              <w:rPr>
                <w:rFonts w:cstheme="minorHAnsi"/>
              </w:rPr>
              <w:t xml:space="preserve"> Hacer una prueba escrita en parejas:</w:t>
            </w:r>
          </w:p>
          <w:p w:rsidR="003E1A52" w:rsidRPr="00BD3BDA" w:rsidRDefault="003E1A52" w:rsidP="003E1A52">
            <w:pPr>
              <w:contextualSpacing/>
              <w:jc w:val="both"/>
              <w:rPr>
                <w:rFonts w:cstheme="minorHAnsi"/>
              </w:rPr>
            </w:pPr>
            <w:r w:rsidRPr="00BD3BDA">
              <w:rPr>
                <w:rFonts w:cstheme="minorHAnsi"/>
              </w:rPr>
              <w:t>El primer punto es presentarle una situación a los niños para que ellos identifiquen qué clases de maltrato están presente y el segundo punto deberán escribir cómo se prevenir y atender (buscar solución) estos maltratos.</w:t>
            </w:r>
          </w:p>
          <w:p w:rsidR="003E1A52" w:rsidRPr="00BD3BDA" w:rsidRDefault="003E1A52" w:rsidP="003E1A52">
            <w:pPr>
              <w:contextualSpacing/>
              <w:jc w:val="both"/>
              <w:rPr>
                <w:rFonts w:cstheme="minorHAnsi"/>
              </w:rPr>
            </w:pPr>
          </w:p>
          <w:p w:rsidR="003E1A52" w:rsidRPr="00BD3BDA" w:rsidRDefault="003E1A52" w:rsidP="003E1A52">
            <w:pPr>
              <w:contextualSpacing/>
              <w:jc w:val="both"/>
              <w:rPr>
                <w:rFonts w:cstheme="minorHAnsi"/>
              </w:rPr>
            </w:pPr>
            <w:r w:rsidRPr="00BD3BDA">
              <w:rPr>
                <w:rFonts w:cstheme="minorHAnsi"/>
              </w:rPr>
              <w:t>Igualmente, cada niño escribirá una carta a sus padres y/o acudientes en la que, o agradezcan el buen trato que le dan o les exprese cómo se siente cuando ha sido maltratado motivándolos a invitar a sus padres a cambiar algunas pautas de crianza.</w:t>
            </w:r>
          </w:p>
          <w:p w:rsidR="003E1A52" w:rsidRDefault="003E1A52" w:rsidP="003E1A52">
            <w:pPr>
              <w:contextualSpacing/>
              <w:jc w:val="both"/>
              <w:rPr>
                <w:rFonts w:cstheme="minorHAnsi"/>
              </w:rPr>
            </w:pPr>
          </w:p>
          <w:p w:rsidR="003E1A52" w:rsidRDefault="003E1A52" w:rsidP="003E1A52">
            <w:pPr>
              <w:contextualSpacing/>
              <w:jc w:val="both"/>
              <w:rPr>
                <w:rFonts w:cstheme="minorHAnsi"/>
              </w:rPr>
            </w:pPr>
          </w:p>
          <w:p w:rsidR="003E1A52" w:rsidRDefault="003E1A52" w:rsidP="003E1A52">
            <w:pPr>
              <w:contextualSpacing/>
              <w:jc w:val="both"/>
              <w:rPr>
                <w:rFonts w:cstheme="minorHAnsi"/>
              </w:rPr>
            </w:pPr>
          </w:p>
          <w:p w:rsidR="003E1A52" w:rsidRDefault="003E1A52" w:rsidP="003E1A52">
            <w:pPr>
              <w:contextualSpacing/>
              <w:jc w:val="both"/>
              <w:rPr>
                <w:rFonts w:cstheme="minorHAnsi"/>
              </w:rPr>
            </w:pPr>
          </w:p>
          <w:p w:rsidR="003E1A52" w:rsidRDefault="003E1A52" w:rsidP="003E1A52">
            <w:pPr>
              <w:contextualSpacing/>
              <w:jc w:val="both"/>
              <w:rPr>
                <w:rFonts w:cstheme="minorHAnsi"/>
              </w:rPr>
            </w:pPr>
          </w:p>
          <w:p w:rsidR="003E1A52" w:rsidRPr="00BD3BDA" w:rsidRDefault="003E1A52" w:rsidP="003E1A52">
            <w:pPr>
              <w:contextualSpacing/>
              <w:jc w:val="both"/>
              <w:rPr>
                <w:rFonts w:cstheme="minorHAnsi"/>
              </w:rPr>
            </w:pPr>
          </w:p>
          <w:p w:rsidR="003E1A52" w:rsidRPr="003E1A52" w:rsidRDefault="003E1A52" w:rsidP="003E1A52">
            <w:pPr>
              <w:jc w:val="center"/>
              <w:rPr>
                <w:b/>
                <w:u w:val="single"/>
              </w:rPr>
            </w:pPr>
            <w:r w:rsidRPr="003E1A52">
              <w:rPr>
                <w:b/>
                <w:u w:val="single"/>
              </w:rPr>
              <w:lastRenderedPageBreak/>
              <w:t>ORIENTACIÓN TEMÁTICA:</w:t>
            </w:r>
          </w:p>
          <w:p w:rsidR="003E1A52" w:rsidRPr="003E1A52" w:rsidRDefault="003E1A52" w:rsidP="003E1A52">
            <w:pPr>
              <w:contextualSpacing/>
              <w:jc w:val="center"/>
              <w:rPr>
                <w:rFonts w:cstheme="minorHAnsi"/>
                <w:u w:val="single"/>
              </w:rPr>
            </w:pPr>
            <w:r w:rsidRPr="003E1A52">
              <w:rPr>
                <w:rFonts w:cstheme="minorHAnsi"/>
                <w:u w:val="single"/>
              </w:rPr>
              <w:t>LA TIERRA CASA DE TODOS: (CARACTERÍSTICAS FÍSICAS, FORMAS DE LA TIERRA, CAPAS, ATMOSFERA, RELIEVE, AMBIENTES, CUIDADOS DEL AMBIENTE.)</w:t>
            </w:r>
          </w:p>
          <w:p w:rsidR="003E1A52" w:rsidRPr="00BD3BDA" w:rsidRDefault="003E1A52" w:rsidP="003E1A52">
            <w:pPr>
              <w:contextualSpacing/>
              <w:jc w:val="center"/>
              <w:rPr>
                <w:rFonts w:cstheme="minorHAnsi"/>
              </w:rPr>
            </w:pPr>
            <w:r w:rsidRPr="003E1A52">
              <w:rPr>
                <w:rFonts w:cstheme="minorHAnsi"/>
                <w:u w:val="single"/>
              </w:rPr>
              <w:t>EL PAISAJE, SUS CARACTERÍSTICAS</w:t>
            </w:r>
            <w:r w:rsidRPr="00BD3BDA">
              <w:rPr>
                <w:rFonts w:cstheme="minorHAnsi"/>
              </w:rPr>
              <w:t>.</w:t>
            </w:r>
          </w:p>
          <w:p w:rsidR="003E1A52" w:rsidRPr="00BD3BDA" w:rsidRDefault="003E1A52" w:rsidP="003E1A52">
            <w:pPr>
              <w:contextualSpacing/>
              <w:jc w:val="both"/>
              <w:rPr>
                <w:rFonts w:cstheme="minorHAnsi"/>
              </w:rPr>
            </w:pPr>
          </w:p>
          <w:p w:rsidR="003E1A52" w:rsidRDefault="003E1A52" w:rsidP="003E1A52">
            <w:pPr>
              <w:contextualSpacing/>
              <w:jc w:val="both"/>
              <w:rPr>
                <w:rFonts w:cstheme="minorHAnsi"/>
                <w:b/>
              </w:rPr>
            </w:pPr>
            <w:r w:rsidRPr="00BD3BDA">
              <w:rPr>
                <w:rFonts w:cstheme="minorHAnsi"/>
                <w:b/>
              </w:rPr>
              <w:t xml:space="preserve">EXPLORACIÓN: </w:t>
            </w:r>
          </w:p>
          <w:p w:rsidR="003E1A52" w:rsidRPr="00BD3BDA" w:rsidRDefault="003E1A52" w:rsidP="003E1A52">
            <w:pPr>
              <w:contextualSpacing/>
              <w:jc w:val="both"/>
              <w:rPr>
                <w:rFonts w:cstheme="minorHAnsi"/>
                <w:b/>
              </w:rPr>
            </w:pPr>
          </w:p>
          <w:p w:rsidR="003E1A52" w:rsidRPr="00BD3BDA" w:rsidRDefault="003E1A52" w:rsidP="003E1A52">
            <w:pPr>
              <w:contextualSpacing/>
              <w:jc w:val="both"/>
              <w:rPr>
                <w:rFonts w:cstheme="minorHAnsi"/>
              </w:rPr>
            </w:pPr>
            <w:r w:rsidRPr="00BD3BDA">
              <w:rPr>
                <w:rFonts w:cstheme="minorHAnsi"/>
              </w:rPr>
              <w:t>Presentar a los niños imágenes del planeta tierra, cada niño escribe en un papel, una idea que se le viene a la cabeza al ver estas imágenes.</w:t>
            </w:r>
          </w:p>
          <w:p w:rsidR="003E1A52" w:rsidRPr="00BD3BDA" w:rsidRDefault="003E1A52" w:rsidP="003E1A52">
            <w:pPr>
              <w:contextualSpacing/>
              <w:jc w:val="both"/>
              <w:rPr>
                <w:rFonts w:cstheme="minorHAnsi"/>
              </w:rPr>
            </w:pPr>
            <w:r w:rsidRPr="00BD3BDA">
              <w:rPr>
                <w:rFonts w:cstheme="minorHAnsi"/>
              </w:rPr>
              <w:t>Luego se comparten estas ideas.</w:t>
            </w:r>
          </w:p>
          <w:p w:rsidR="003E1A52" w:rsidRPr="00BD3BDA" w:rsidRDefault="003E1A52" w:rsidP="003E1A52">
            <w:pPr>
              <w:contextualSpacing/>
              <w:jc w:val="both"/>
              <w:rPr>
                <w:rFonts w:cstheme="minorHAnsi"/>
                <w:b/>
              </w:rPr>
            </w:pPr>
          </w:p>
          <w:p w:rsidR="003E1A52" w:rsidRPr="00BD3BDA" w:rsidRDefault="003E1A52" w:rsidP="003E1A52">
            <w:pPr>
              <w:contextualSpacing/>
              <w:jc w:val="both"/>
              <w:rPr>
                <w:rFonts w:cstheme="minorHAnsi"/>
                <w:b/>
              </w:rPr>
            </w:pPr>
            <w:r w:rsidRPr="00BD3BDA">
              <w:rPr>
                <w:rFonts w:cstheme="minorHAnsi"/>
                <w:b/>
              </w:rPr>
              <w:t xml:space="preserve">ACLARACIÓN: </w:t>
            </w:r>
          </w:p>
          <w:p w:rsidR="003E1A52" w:rsidRPr="00BD3BDA" w:rsidRDefault="003E1A52" w:rsidP="003E1A52">
            <w:pPr>
              <w:contextualSpacing/>
              <w:jc w:val="both"/>
              <w:rPr>
                <w:rFonts w:cstheme="minorHAnsi"/>
                <w:b/>
              </w:rPr>
            </w:pPr>
          </w:p>
          <w:p w:rsidR="003E1A52" w:rsidRPr="00BD3BDA" w:rsidRDefault="003E1A52" w:rsidP="003E1A52">
            <w:pPr>
              <w:contextualSpacing/>
              <w:jc w:val="both"/>
              <w:rPr>
                <w:rFonts w:cstheme="minorHAnsi"/>
              </w:rPr>
            </w:pPr>
            <w:r w:rsidRPr="00BD3BDA">
              <w:rPr>
                <w:rFonts w:cstheme="minorHAnsi"/>
              </w:rPr>
              <w:t xml:space="preserve">Ver el video la tierra y sus partes </w:t>
            </w:r>
          </w:p>
          <w:p w:rsidR="003E1A52" w:rsidRPr="00BD3BDA" w:rsidRDefault="009B2FDB" w:rsidP="003E1A52">
            <w:pPr>
              <w:contextualSpacing/>
              <w:jc w:val="both"/>
              <w:rPr>
                <w:rFonts w:cstheme="minorHAnsi"/>
              </w:rPr>
            </w:pPr>
            <w:hyperlink r:id="rId12" w:history="1">
              <w:r w:rsidR="003E1A52" w:rsidRPr="00BD3BDA">
                <w:rPr>
                  <w:rStyle w:val="Hipervnculo"/>
                  <w:rFonts w:cstheme="minorHAnsi"/>
                </w:rPr>
                <w:t>https://www.youtube.com/watch?v=8IUnpPkTGwo</w:t>
              </w:r>
            </w:hyperlink>
          </w:p>
          <w:p w:rsidR="003E1A52" w:rsidRPr="00BD3BDA" w:rsidRDefault="003E1A52" w:rsidP="003E1A52">
            <w:pPr>
              <w:contextualSpacing/>
              <w:jc w:val="both"/>
              <w:rPr>
                <w:rFonts w:cstheme="minorHAnsi"/>
              </w:rPr>
            </w:pPr>
          </w:p>
          <w:p w:rsidR="003E1A52" w:rsidRPr="00BD3BDA" w:rsidRDefault="003E1A52" w:rsidP="003E1A52">
            <w:pPr>
              <w:contextualSpacing/>
              <w:jc w:val="both"/>
              <w:rPr>
                <w:rFonts w:cstheme="minorHAnsi"/>
              </w:rPr>
            </w:pPr>
            <w:r w:rsidRPr="00BD3BDA">
              <w:rPr>
                <w:rFonts w:cstheme="minorHAnsi"/>
              </w:rPr>
              <w:t>Leer noticias que tengan que ver con el daño que le estamos haciendo a las capas de la tierra y aplicar técnicas de lectura con estas y ejercicios de comprensión lectora.</w:t>
            </w:r>
          </w:p>
          <w:p w:rsidR="003E1A52" w:rsidRPr="00BD3BDA" w:rsidRDefault="003E1A52" w:rsidP="003E1A52">
            <w:pPr>
              <w:contextualSpacing/>
              <w:jc w:val="both"/>
              <w:rPr>
                <w:rFonts w:cstheme="minorHAnsi"/>
              </w:rPr>
            </w:pPr>
            <w:r w:rsidRPr="00BD3BDA">
              <w:rPr>
                <w:rFonts w:cstheme="minorHAnsi"/>
              </w:rPr>
              <w:t>Igualmente trabajar los cuidados y las acciones que podemos practicar día a día para ayudar al cuidado de la tierra</w:t>
            </w:r>
          </w:p>
          <w:p w:rsidR="003E1A52" w:rsidRPr="00BD3BDA" w:rsidRDefault="003E1A52" w:rsidP="003E1A52">
            <w:pPr>
              <w:shd w:val="clear" w:color="auto" w:fill="FFFFFF"/>
              <w:spacing w:line="315" w:lineRule="atLeast"/>
              <w:jc w:val="center"/>
              <w:rPr>
                <w:rFonts w:eastAsia="Times New Roman" w:cs="Arial"/>
                <w:b/>
                <w:i/>
                <w:iCs/>
                <w:color w:val="494D50"/>
              </w:rPr>
            </w:pPr>
          </w:p>
          <w:p w:rsidR="003E1A52" w:rsidRPr="00BD3BDA" w:rsidRDefault="003E1A52" w:rsidP="003E1A52">
            <w:pPr>
              <w:shd w:val="clear" w:color="auto" w:fill="FFFFFF"/>
              <w:spacing w:line="315" w:lineRule="atLeast"/>
              <w:jc w:val="center"/>
              <w:rPr>
                <w:rFonts w:eastAsia="Times New Roman" w:cs="Arial"/>
                <w:b/>
                <w:i/>
                <w:iCs/>
                <w:color w:val="494D50"/>
              </w:rPr>
            </w:pPr>
            <w:r w:rsidRPr="00BD3BDA">
              <w:rPr>
                <w:rFonts w:eastAsia="Times New Roman" w:cs="Arial"/>
                <w:b/>
                <w:i/>
                <w:iCs/>
                <w:color w:val="494D50"/>
              </w:rPr>
              <w:t>LINKS con Noticias Ambientales</w:t>
            </w:r>
          </w:p>
          <w:p w:rsidR="003E1A52" w:rsidRPr="00BD3BDA" w:rsidRDefault="009B2FDB" w:rsidP="003E1A52">
            <w:pPr>
              <w:rPr>
                <w:rFonts w:cs="Arial"/>
              </w:rPr>
            </w:pPr>
            <w:hyperlink r:id="rId13" w:history="1">
              <w:r w:rsidR="003E1A52" w:rsidRPr="00BD3BDA">
                <w:rPr>
                  <w:rStyle w:val="Hipervnculo"/>
                  <w:rFonts w:cs="Arial"/>
                </w:rPr>
                <w:t>https://www.elespectador.com/noticias/medio-ambiente</w:t>
              </w:r>
            </w:hyperlink>
          </w:p>
          <w:p w:rsidR="003E1A52" w:rsidRPr="00BD3BDA" w:rsidRDefault="009B2FDB" w:rsidP="003E1A52">
            <w:pPr>
              <w:rPr>
                <w:rFonts w:cs="Arial"/>
              </w:rPr>
            </w:pPr>
            <w:hyperlink r:id="rId14" w:history="1">
              <w:r w:rsidR="003E1A52" w:rsidRPr="00BD3BDA">
                <w:rPr>
                  <w:rStyle w:val="Hipervnculo"/>
                  <w:rFonts w:cs="Arial"/>
                </w:rPr>
                <w:t>http://www.elcolombiano.com/medio-ambiente</w:t>
              </w:r>
            </w:hyperlink>
          </w:p>
          <w:p w:rsidR="003E1A52" w:rsidRPr="00BD3BDA" w:rsidRDefault="009B2FDB" w:rsidP="003E1A52">
            <w:pPr>
              <w:rPr>
                <w:rFonts w:cs="Arial"/>
              </w:rPr>
            </w:pPr>
            <w:hyperlink r:id="rId15" w:history="1">
              <w:r w:rsidR="003E1A52" w:rsidRPr="00BD3BDA">
                <w:rPr>
                  <w:rStyle w:val="Hipervnculo"/>
                  <w:rFonts w:cs="Arial"/>
                </w:rPr>
                <w:t>http://www.eluniversal.com.co/ambiente</w:t>
              </w:r>
            </w:hyperlink>
          </w:p>
          <w:p w:rsidR="003E1A52" w:rsidRPr="00BD3BDA" w:rsidRDefault="003E1A52" w:rsidP="003E1A52">
            <w:pPr>
              <w:contextualSpacing/>
              <w:jc w:val="both"/>
              <w:rPr>
                <w:rFonts w:cstheme="minorHAnsi"/>
              </w:rPr>
            </w:pPr>
          </w:p>
          <w:p w:rsidR="003E1A52" w:rsidRPr="00BD3BDA" w:rsidRDefault="003E1A52" w:rsidP="003E1A52">
            <w:pPr>
              <w:contextualSpacing/>
              <w:jc w:val="both"/>
              <w:rPr>
                <w:rFonts w:cstheme="minorHAnsi"/>
              </w:rPr>
            </w:pPr>
            <w:r w:rsidRPr="00BD3BDA">
              <w:rPr>
                <w:rFonts w:cstheme="minorHAnsi"/>
              </w:rPr>
              <w:t>Aprovechar para trabajar lo que los niños preguntan tanto del por qué tiembla la tierra.</w:t>
            </w:r>
          </w:p>
          <w:p w:rsidR="003E1A52" w:rsidRPr="00BD3BDA" w:rsidRDefault="003E1A52" w:rsidP="003E1A52">
            <w:pPr>
              <w:contextualSpacing/>
              <w:jc w:val="both"/>
              <w:rPr>
                <w:rFonts w:cstheme="minorHAnsi"/>
              </w:rPr>
            </w:pPr>
            <w:r w:rsidRPr="00BD3BDA">
              <w:rPr>
                <w:rFonts w:cstheme="minorHAnsi"/>
              </w:rPr>
              <w:t xml:space="preserve">https://www.youtube.com/watch?v=sk_x58kM_70 </w:t>
            </w:r>
          </w:p>
          <w:p w:rsidR="003E1A52" w:rsidRPr="00BD3BDA" w:rsidRDefault="003E1A52" w:rsidP="003E1A52">
            <w:pPr>
              <w:contextualSpacing/>
              <w:jc w:val="both"/>
              <w:rPr>
                <w:rFonts w:cstheme="minorHAnsi"/>
              </w:rPr>
            </w:pPr>
            <w:r w:rsidRPr="00BD3BDA">
              <w:rPr>
                <w:rFonts w:cstheme="minorHAnsi"/>
              </w:rPr>
              <w:t xml:space="preserve">Y enlazarla con el tema del período anterior de cómo tratar un </w:t>
            </w:r>
            <w:r w:rsidRPr="00BD3BDA">
              <w:rPr>
                <w:rFonts w:cstheme="minorHAnsi"/>
              </w:rPr>
              <w:lastRenderedPageBreak/>
              <w:t>desastre.</w:t>
            </w:r>
          </w:p>
          <w:p w:rsidR="003E1A52" w:rsidRPr="00BD3BDA" w:rsidRDefault="003E1A52" w:rsidP="003E1A52">
            <w:pPr>
              <w:contextualSpacing/>
              <w:jc w:val="both"/>
              <w:rPr>
                <w:rFonts w:cstheme="minorHAnsi"/>
              </w:rPr>
            </w:pPr>
          </w:p>
          <w:p w:rsidR="003E1A52" w:rsidRPr="00BD3BDA" w:rsidRDefault="003E1A52" w:rsidP="003E1A52">
            <w:pPr>
              <w:contextualSpacing/>
              <w:jc w:val="both"/>
              <w:rPr>
                <w:rFonts w:cstheme="minorHAnsi"/>
              </w:rPr>
            </w:pPr>
            <w:r w:rsidRPr="00BD3BDA">
              <w:rPr>
                <w:rFonts w:cstheme="minorHAnsi"/>
              </w:rPr>
              <w:t>En este apartado se debe estudiar cómo sería la evacuación y los cuidados que debemos tener en el sistema metro cuando hay una situación que represente una amenaza para evitar al máximo un desastre.</w:t>
            </w:r>
          </w:p>
          <w:p w:rsidR="003E1A52" w:rsidRPr="00BD3BDA" w:rsidRDefault="003E1A52" w:rsidP="003E1A52">
            <w:pPr>
              <w:contextualSpacing/>
              <w:jc w:val="both"/>
              <w:rPr>
                <w:rFonts w:cstheme="minorHAnsi"/>
              </w:rPr>
            </w:pPr>
          </w:p>
          <w:p w:rsidR="003E1A52" w:rsidRPr="00BD3BDA" w:rsidRDefault="003E1A52" w:rsidP="003E1A52">
            <w:pPr>
              <w:contextualSpacing/>
              <w:jc w:val="both"/>
              <w:rPr>
                <w:rFonts w:cstheme="minorHAnsi"/>
              </w:rPr>
            </w:pPr>
            <w:r w:rsidRPr="00BD3BDA">
              <w:rPr>
                <w:rFonts w:cstheme="minorHAnsi"/>
              </w:rPr>
              <w:t xml:space="preserve">Se retoman las imágenes de la tierra y se analizan los colores, para adentrarnos al tema del relieve: montañas, valles, </w:t>
            </w:r>
            <w:proofErr w:type="spellStart"/>
            <w:r w:rsidRPr="00BD3BDA">
              <w:rPr>
                <w:rFonts w:cstheme="minorHAnsi"/>
              </w:rPr>
              <w:t>coordilleras</w:t>
            </w:r>
            <w:proofErr w:type="spellEnd"/>
            <w:r w:rsidRPr="00BD3BDA">
              <w:rPr>
                <w:rFonts w:cstheme="minorHAnsi"/>
              </w:rPr>
              <w:t>,</w:t>
            </w:r>
            <w:r>
              <w:rPr>
                <w:rFonts w:cstheme="minorHAnsi"/>
              </w:rPr>
              <w:t xml:space="preserve"> </w:t>
            </w:r>
            <w:proofErr w:type="spellStart"/>
            <w:r w:rsidRPr="00BD3BDA">
              <w:rPr>
                <w:rFonts w:cstheme="minorHAnsi"/>
              </w:rPr>
              <w:t>etc</w:t>
            </w:r>
            <w:proofErr w:type="spellEnd"/>
          </w:p>
          <w:p w:rsidR="003E1A52" w:rsidRPr="00BD3BDA" w:rsidRDefault="003E1A52" w:rsidP="003E1A52">
            <w:pPr>
              <w:contextualSpacing/>
              <w:jc w:val="both"/>
              <w:rPr>
                <w:rFonts w:cstheme="minorHAnsi"/>
              </w:rPr>
            </w:pPr>
          </w:p>
          <w:p w:rsidR="003E1A52" w:rsidRDefault="003E1A52" w:rsidP="003E1A52">
            <w:pPr>
              <w:contextualSpacing/>
              <w:jc w:val="both"/>
              <w:rPr>
                <w:rFonts w:cstheme="minorHAnsi"/>
              </w:rPr>
            </w:pPr>
            <w:r w:rsidRPr="00BD3BDA">
              <w:rPr>
                <w:rFonts w:cstheme="minorHAnsi"/>
              </w:rPr>
              <w:t>Se estudian las características de estas, y algunos ejemplos cercanos.</w:t>
            </w:r>
          </w:p>
          <w:p w:rsidR="003E1A52" w:rsidRPr="00BD3BDA" w:rsidRDefault="003E1A52" w:rsidP="003E1A52">
            <w:pPr>
              <w:contextualSpacing/>
              <w:jc w:val="both"/>
              <w:rPr>
                <w:rFonts w:cstheme="minorHAnsi"/>
              </w:rPr>
            </w:pPr>
          </w:p>
          <w:p w:rsidR="003E1A52" w:rsidRPr="00BD3BDA" w:rsidRDefault="003E1A52" w:rsidP="003E1A52">
            <w:pPr>
              <w:contextualSpacing/>
              <w:jc w:val="both"/>
              <w:rPr>
                <w:rFonts w:cstheme="minorHAnsi"/>
              </w:rPr>
            </w:pPr>
            <w:r w:rsidRPr="00BD3BDA">
              <w:rPr>
                <w:rFonts w:cstheme="minorHAnsi"/>
              </w:rPr>
              <w:t>Se sugiere darles a los estudiantes las definiciones impresas para que hagan lectura y apliquen diferentes técnicas de lectura, luego realicen una ficha en la que requieran esta información.</w:t>
            </w:r>
          </w:p>
          <w:p w:rsidR="003E1A52" w:rsidRPr="00BD3BDA" w:rsidRDefault="003E1A52" w:rsidP="003E1A52">
            <w:pPr>
              <w:contextualSpacing/>
              <w:jc w:val="both"/>
              <w:rPr>
                <w:rFonts w:cstheme="minorHAnsi"/>
              </w:rPr>
            </w:pPr>
          </w:p>
          <w:p w:rsidR="003E1A52" w:rsidRPr="00BD3BDA" w:rsidRDefault="003E1A52" w:rsidP="003E1A52">
            <w:pPr>
              <w:contextualSpacing/>
              <w:jc w:val="both"/>
              <w:rPr>
                <w:rFonts w:cstheme="minorHAnsi"/>
                <w:b/>
              </w:rPr>
            </w:pPr>
            <w:r w:rsidRPr="00BD3BDA">
              <w:rPr>
                <w:rFonts w:cstheme="minorHAnsi"/>
                <w:b/>
              </w:rPr>
              <w:t>APLICACIÓN:</w:t>
            </w:r>
          </w:p>
          <w:p w:rsidR="003E1A52" w:rsidRPr="00BD3BDA" w:rsidRDefault="003E1A52" w:rsidP="003E1A52">
            <w:pPr>
              <w:contextualSpacing/>
              <w:jc w:val="both"/>
              <w:rPr>
                <w:rFonts w:cstheme="minorHAnsi"/>
                <w:b/>
              </w:rPr>
            </w:pPr>
          </w:p>
          <w:p w:rsidR="003E1A52" w:rsidRPr="00BD3BDA" w:rsidRDefault="003E1A52" w:rsidP="003E1A52">
            <w:pPr>
              <w:contextualSpacing/>
              <w:jc w:val="both"/>
              <w:rPr>
                <w:rFonts w:cstheme="minorHAnsi"/>
              </w:rPr>
            </w:pPr>
            <w:r w:rsidRPr="00BD3BDA">
              <w:rPr>
                <w:rFonts w:cstheme="minorHAnsi"/>
              </w:rPr>
              <w:t>Elaboración en plastilina de las partes de la tierra, rotulándolas.</w:t>
            </w:r>
          </w:p>
          <w:p w:rsidR="003E1A52" w:rsidRPr="00BD3BDA" w:rsidRDefault="003E1A52" w:rsidP="003E1A52">
            <w:pPr>
              <w:contextualSpacing/>
              <w:jc w:val="both"/>
              <w:rPr>
                <w:rFonts w:cstheme="minorHAnsi"/>
              </w:rPr>
            </w:pPr>
          </w:p>
          <w:p w:rsidR="003E1A52" w:rsidRPr="00BD3BDA" w:rsidRDefault="003E1A52" w:rsidP="003E1A52">
            <w:pPr>
              <w:contextualSpacing/>
              <w:jc w:val="both"/>
              <w:rPr>
                <w:rFonts w:cstheme="minorHAnsi"/>
              </w:rPr>
            </w:pPr>
            <w:r w:rsidRPr="00BD3BDA">
              <w:rPr>
                <w:rFonts w:cstheme="minorHAnsi"/>
              </w:rPr>
              <w:t>Experimentos de contaminación del aire. Hacerlo en casa, fílmalo y presentarlo en clase.</w:t>
            </w:r>
          </w:p>
          <w:p w:rsidR="003E1A52" w:rsidRPr="00BD3BDA" w:rsidRDefault="003E1A52" w:rsidP="003E1A52">
            <w:pPr>
              <w:contextualSpacing/>
              <w:jc w:val="both"/>
              <w:rPr>
                <w:rFonts w:cstheme="minorHAnsi"/>
              </w:rPr>
            </w:pPr>
          </w:p>
          <w:p w:rsidR="003E1A52" w:rsidRPr="00BD3BDA" w:rsidRDefault="003E1A52" w:rsidP="003E1A52">
            <w:pPr>
              <w:contextualSpacing/>
              <w:jc w:val="both"/>
              <w:rPr>
                <w:rFonts w:cstheme="minorHAnsi"/>
              </w:rPr>
            </w:pPr>
            <w:r w:rsidRPr="00BD3BDA">
              <w:rPr>
                <w:rFonts w:cstheme="minorHAnsi"/>
              </w:rPr>
              <w:t>Jugar a que nos llega una carta de un extranjero que visitará nuestro país, en esa carta el extranjero nos pide que le expliquemos por qué nuestra ciudad se le llama VALLE DE ABURRA.</w:t>
            </w:r>
          </w:p>
          <w:p w:rsidR="003E1A52" w:rsidRPr="00BD3BDA" w:rsidRDefault="003E1A52" w:rsidP="003E1A52">
            <w:pPr>
              <w:contextualSpacing/>
              <w:jc w:val="both"/>
              <w:rPr>
                <w:rFonts w:cstheme="minorHAnsi"/>
              </w:rPr>
            </w:pPr>
            <w:r w:rsidRPr="00BD3BDA">
              <w:rPr>
                <w:rFonts w:cstheme="minorHAnsi"/>
              </w:rPr>
              <w:t>Los niños deberán responder en parejas esta carta.</w:t>
            </w:r>
          </w:p>
          <w:p w:rsidR="003E1A52" w:rsidRDefault="003E1A52" w:rsidP="003E1A52">
            <w:pPr>
              <w:contextualSpacing/>
              <w:jc w:val="both"/>
              <w:rPr>
                <w:rFonts w:cstheme="minorHAnsi"/>
              </w:rPr>
            </w:pPr>
          </w:p>
          <w:p w:rsidR="003E1A52" w:rsidRDefault="003E1A52" w:rsidP="003E1A52">
            <w:pPr>
              <w:contextualSpacing/>
              <w:jc w:val="both"/>
              <w:rPr>
                <w:rFonts w:cstheme="minorHAnsi"/>
              </w:rPr>
            </w:pPr>
          </w:p>
          <w:p w:rsidR="003E1A52" w:rsidRDefault="003E1A52" w:rsidP="003E1A52">
            <w:pPr>
              <w:contextualSpacing/>
              <w:jc w:val="both"/>
              <w:rPr>
                <w:rFonts w:cstheme="minorHAnsi"/>
              </w:rPr>
            </w:pPr>
          </w:p>
          <w:p w:rsidR="003E1A52" w:rsidRDefault="003E1A52" w:rsidP="003E1A52">
            <w:pPr>
              <w:contextualSpacing/>
              <w:jc w:val="both"/>
              <w:rPr>
                <w:rFonts w:cstheme="minorHAnsi"/>
              </w:rPr>
            </w:pPr>
          </w:p>
          <w:p w:rsidR="003E1A52" w:rsidRPr="00BD3BDA" w:rsidRDefault="003E1A52" w:rsidP="003E1A52">
            <w:pPr>
              <w:contextualSpacing/>
              <w:jc w:val="both"/>
              <w:rPr>
                <w:rFonts w:cstheme="minorHAnsi"/>
              </w:rPr>
            </w:pPr>
          </w:p>
          <w:p w:rsidR="003E1A52" w:rsidRPr="00471C71" w:rsidRDefault="003E1A52" w:rsidP="003E1A52">
            <w:pPr>
              <w:jc w:val="center"/>
              <w:rPr>
                <w:b/>
                <w:u w:val="single"/>
              </w:rPr>
            </w:pPr>
            <w:r w:rsidRPr="00471C71">
              <w:rPr>
                <w:b/>
                <w:u w:val="single"/>
              </w:rPr>
              <w:lastRenderedPageBreak/>
              <w:t>ORIENTACIÓN TEMÁTICA:</w:t>
            </w:r>
          </w:p>
          <w:p w:rsidR="003E1A52" w:rsidRPr="00471C71" w:rsidRDefault="003E1A52" w:rsidP="003E1A52">
            <w:pPr>
              <w:contextualSpacing/>
              <w:jc w:val="center"/>
              <w:rPr>
                <w:u w:val="single"/>
              </w:rPr>
            </w:pPr>
            <w:r w:rsidRPr="00471C71">
              <w:rPr>
                <w:u w:val="single"/>
              </w:rPr>
              <w:t>EL RESPETO POR LA DIVERSIDAD: MULTICULTURAL, ÉTNICA, DE GÉNERO, COMO RECREACIÓN DE LA IDENTIDAD Y PENSAMIENTO POLÍTICO, RELIGIOSO, CIENTÍFICO Y ECONÓMICO.</w:t>
            </w:r>
          </w:p>
          <w:p w:rsidR="003E1A52" w:rsidRPr="00BD3BDA" w:rsidRDefault="003E1A52" w:rsidP="003E1A52">
            <w:pPr>
              <w:contextualSpacing/>
              <w:jc w:val="both"/>
              <w:rPr>
                <w:rFonts w:cstheme="minorHAnsi"/>
              </w:rPr>
            </w:pPr>
          </w:p>
          <w:p w:rsidR="003E1A52" w:rsidRPr="00BD3BDA" w:rsidRDefault="003E1A52" w:rsidP="00471C71">
            <w:pPr>
              <w:contextualSpacing/>
              <w:jc w:val="center"/>
              <w:rPr>
                <w:rFonts w:cstheme="minorHAnsi"/>
              </w:rPr>
            </w:pPr>
            <w:r w:rsidRPr="00BD3BDA">
              <w:rPr>
                <w:rFonts w:cstheme="minorHAnsi"/>
              </w:rPr>
              <w:t>RECONOCIMIENTO A LA DIFERENCIA.</w:t>
            </w:r>
          </w:p>
          <w:p w:rsidR="003E1A52" w:rsidRPr="00BD3BDA" w:rsidRDefault="003E1A52" w:rsidP="00471C71">
            <w:pPr>
              <w:contextualSpacing/>
              <w:jc w:val="center"/>
            </w:pPr>
          </w:p>
          <w:p w:rsidR="003E1A52" w:rsidRPr="00BD3BDA" w:rsidRDefault="003E1A52" w:rsidP="00471C71">
            <w:pPr>
              <w:contextualSpacing/>
              <w:jc w:val="center"/>
              <w:rPr>
                <w:rFonts w:cstheme="minorHAnsi"/>
              </w:rPr>
            </w:pPr>
            <w:r w:rsidRPr="00BD3BDA">
              <w:rPr>
                <w:rFonts w:cstheme="minorHAnsi"/>
              </w:rPr>
              <w:t xml:space="preserve">RELACIONES SOCIALES CON CARÁCTER INCLUSIVO ENTRE LOS ESPACIOS QUE OCUPAMOS. (CASA, COLEGIO, </w:t>
            </w:r>
            <w:r w:rsidR="00471C71" w:rsidRPr="00BD3BDA">
              <w:rPr>
                <w:rFonts w:cstheme="minorHAnsi"/>
              </w:rPr>
              <w:t>BARRIO, CIUDAD</w:t>
            </w:r>
            <w:r w:rsidRPr="00BD3BDA">
              <w:rPr>
                <w:rFonts w:cstheme="minorHAnsi"/>
              </w:rPr>
              <w:t>, PAÍS, CONTINENTE).</w:t>
            </w:r>
          </w:p>
          <w:p w:rsidR="003E1A52" w:rsidRPr="00BD3BDA" w:rsidRDefault="003E1A52" w:rsidP="00471C71">
            <w:pPr>
              <w:contextualSpacing/>
              <w:jc w:val="center"/>
            </w:pPr>
          </w:p>
          <w:p w:rsidR="003E1A52" w:rsidRPr="00BD3BDA" w:rsidRDefault="003E1A52" w:rsidP="00471C71">
            <w:pPr>
              <w:contextualSpacing/>
              <w:jc w:val="center"/>
              <w:rPr>
                <w:rFonts w:cstheme="minorHAnsi"/>
              </w:rPr>
            </w:pPr>
            <w:r w:rsidRPr="00BD3BDA">
              <w:rPr>
                <w:rFonts w:cstheme="minorHAnsi"/>
              </w:rPr>
              <w:t>IMPORTANCIA DEL LENGUAJE EN LA RESOLUCIÓN DE CONFLICTOS.</w:t>
            </w:r>
          </w:p>
          <w:p w:rsidR="003E1A52" w:rsidRPr="00BD3BDA" w:rsidRDefault="003E1A52" w:rsidP="00471C71">
            <w:pPr>
              <w:contextualSpacing/>
              <w:jc w:val="center"/>
              <w:rPr>
                <w:rFonts w:cstheme="minorHAnsi"/>
              </w:rPr>
            </w:pPr>
          </w:p>
          <w:p w:rsidR="003E1A52" w:rsidRPr="00BD3BDA" w:rsidRDefault="003E1A52" w:rsidP="00471C71">
            <w:pPr>
              <w:contextualSpacing/>
              <w:jc w:val="center"/>
              <w:rPr>
                <w:rFonts w:cstheme="minorHAnsi"/>
              </w:rPr>
            </w:pPr>
            <w:r w:rsidRPr="00BD3BDA">
              <w:rPr>
                <w:rFonts w:cstheme="minorHAnsi"/>
              </w:rPr>
              <w:t>AFROCOLOMBIANIDAD</w:t>
            </w:r>
          </w:p>
          <w:p w:rsidR="003E1A52" w:rsidRPr="00BD3BDA" w:rsidRDefault="003E1A52" w:rsidP="003E1A52">
            <w:pPr>
              <w:contextualSpacing/>
              <w:jc w:val="both"/>
              <w:rPr>
                <w:lang w:val="es-ES"/>
              </w:rPr>
            </w:pPr>
          </w:p>
          <w:p w:rsidR="003E1A52" w:rsidRPr="00BD3BDA" w:rsidRDefault="003E1A52" w:rsidP="003E1A52">
            <w:pPr>
              <w:contextualSpacing/>
              <w:jc w:val="both"/>
              <w:rPr>
                <w:rFonts w:cstheme="minorHAnsi"/>
              </w:rPr>
            </w:pPr>
          </w:p>
          <w:p w:rsidR="003E1A52" w:rsidRDefault="003E1A52" w:rsidP="00471C71">
            <w:pPr>
              <w:contextualSpacing/>
              <w:rPr>
                <w:rFonts w:cstheme="minorHAnsi"/>
                <w:lang w:val="es-ES"/>
              </w:rPr>
            </w:pPr>
            <w:r w:rsidRPr="00BD3BDA">
              <w:rPr>
                <w:rFonts w:cstheme="minorHAnsi"/>
                <w:highlight w:val="yellow"/>
                <w:lang w:val="es-ES"/>
              </w:rPr>
              <w:t>Este tema queda pendiente para verificar la salida al sistema metro y si con esta podamos trabajar esta temática.</w:t>
            </w:r>
          </w:p>
          <w:p w:rsidR="00471C71" w:rsidRPr="00BD3BDA" w:rsidRDefault="00471C71" w:rsidP="00471C71">
            <w:pPr>
              <w:contextualSpacing/>
              <w:rPr>
                <w:rFonts w:cstheme="minorHAnsi"/>
                <w:lang w:val="es-ES"/>
              </w:rPr>
            </w:pPr>
          </w:p>
          <w:p w:rsidR="003E1A52" w:rsidRPr="00BD3BDA" w:rsidRDefault="003E1A52" w:rsidP="00471C71">
            <w:pPr>
              <w:contextualSpacing/>
              <w:rPr>
                <w:rFonts w:cstheme="minorHAnsi"/>
                <w:lang w:val="es-ES"/>
              </w:rPr>
            </w:pPr>
            <w:r w:rsidRPr="00BD3BDA">
              <w:rPr>
                <w:rFonts w:cstheme="minorHAnsi"/>
                <w:lang w:val="es-ES"/>
              </w:rPr>
              <w:t>Ya se está gestionando con el metro esta salida.</w:t>
            </w:r>
          </w:p>
          <w:p w:rsidR="003E1A52" w:rsidRPr="00BD3BDA" w:rsidRDefault="003E1A52" w:rsidP="003E1A52">
            <w:pPr>
              <w:contextualSpacing/>
              <w:jc w:val="both"/>
              <w:rPr>
                <w:rFonts w:cstheme="minorHAnsi"/>
                <w:lang w:val="es-ES"/>
              </w:rPr>
            </w:pPr>
          </w:p>
          <w:p w:rsidR="003E1A52" w:rsidRPr="00BD3BDA" w:rsidRDefault="003E1A52" w:rsidP="003E1A52">
            <w:pPr>
              <w:contextualSpacing/>
              <w:jc w:val="both"/>
              <w:rPr>
                <w:rFonts w:cstheme="minorHAnsi"/>
                <w:b/>
              </w:rPr>
            </w:pPr>
            <w:r w:rsidRPr="00BD3BDA">
              <w:rPr>
                <w:rFonts w:cstheme="minorHAnsi"/>
                <w:b/>
              </w:rPr>
              <w:t xml:space="preserve">Exploración: </w:t>
            </w:r>
          </w:p>
          <w:p w:rsidR="003E1A52" w:rsidRPr="00BD3BDA" w:rsidRDefault="003E1A52" w:rsidP="003E1A52">
            <w:pPr>
              <w:contextualSpacing/>
              <w:jc w:val="both"/>
              <w:rPr>
                <w:rFonts w:cstheme="minorHAnsi"/>
                <w:b/>
              </w:rPr>
            </w:pPr>
          </w:p>
          <w:p w:rsidR="003E1A52" w:rsidRPr="00BD3BDA" w:rsidRDefault="003E1A52" w:rsidP="003E1A52">
            <w:pPr>
              <w:contextualSpacing/>
              <w:jc w:val="both"/>
              <w:rPr>
                <w:rFonts w:cstheme="minorHAnsi"/>
                <w:b/>
              </w:rPr>
            </w:pPr>
            <w:r w:rsidRPr="00BD3BDA">
              <w:rPr>
                <w:rFonts w:cstheme="minorHAnsi"/>
                <w:b/>
              </w:rPr>
              <w:t xml:space="preserve">Aclaración: </w:t>
            </w:r>
          </w:p>
          <w:p w:rsidR="003E1A52" w:rsidRPr="00BD3BDA" w:rsidRDefault="003E1A52" w:rsidP="003E1A52">
            <w:pPr>
              <w:contextualSpacing/>
              <w:jc w:val="both"/>
              <w:rPr>
                <w:rFonts w:cstheme="minorHAnsi"/>
                <w:b/>
              </w:rPr>
            </w:pPr>
          </w:p>
          <w:p w:rsidR="003E1A52" w:rsidRPr="00BD3BDA" w:rsidRDefault="003E1A52" w:rsidP="003E1A52">
            <w:pPr>
              <w:contextualSpacing/>
              <w:jc w:val="both"/>
              <w:rPr>
                <w:rFonts w:cstheme="minorHAnsi"/>
                <w:b/>
              </w:rPr>
            </w:pPr>
            <w:r w:rsidRPr="00BD3BDA">
              <w:rPr>
                <w:rFonts w:cstheme="minorHAnsi"/>
                <w:b/>
              </w:rPr>
              <w:t>Aplicación:</w:t>
            </w:r>
          </w:p>
          <w:p w:rsidR="003717D3" w:rsidRPr="003E1A52" w:rsidRDefault="003717D3" w:rsidP="005A4CFF">
            <w:pPr>
              <w:rPr>
                <w:rFonts w:cstheme="minorHAnsi"/>
              </w:rPr>
            </w:pPr>
          </w:p>
        </w:tc>
        <w:tc>
          <w:tcPr>
            <w:tcW w:w="1191" w:type="dxa"/>
            <w:gridSpan w:val="2"/>
          </w:tcPr>
          <w:p w:rsidR="00CC0838" w:rsidRPr="003E1A52" w:rsidRDefault="00CC0838" w:rsidP="00B14BE6">
            <w:pPr>
              <w:jc w:val="center"/>
            </w:pPr>
          </w:p>
        </w:tc>
        <w:tc>
          <w:tcPr>
            <w:tcW w:w="6606" w:type="dxa"/>
          </w:tcPr>
          <w:p w:rsidR="002746B4" w:rsidRPr="003E1A52" w:rsidRDefault="002746B4" w:rsidP="00B14BE6">
            <w:pPr>
              <w:jc w:val="both"/>
              <w:rPr>
                <w:rFonts w:cstheme="minorHAnsi"/>
              </w:rPr>
            </w:pPr>
          </w:p>
        </w:tc>
      </w:tr>
      <w:tr w:rsidR="003717D3" w:rsidRPr="003E1A52" w:rsidTr="003E1A52">
        <w:trPr>
          <w:trHeight w:val="720"/>
        </w:trPr>
        <w:tc>
          <w:tcPr>
            <w:tcW w:w="2972" w:type="dxa"/>
            <w:vMerge/>
          </w:tcPr>
          <w:p w:rsidR="00CC0838" w:rsidRPr="003E1A52" w:rsidRDefault="00CC0838" w:rsidP="00B14BE6">
            <w:pPr>
              <w:jc w:val="both"/>
              <w:rPr>
                <w:rFonts w:cstheme="minorHAnsi"/>
                <w:b/>
              </w:rPr>
            </w:pPr>
          </w:p>
        </w:tc>
        <w:tc>
          <w:tcPr>
            <w:tcW w:w="6231" w:type="dxa"/>
            <w:vMerge/>
          </w:tcPr>
          <w:p w:rsidR="00CC0838" w:rsidRPr="003E1A52" w:rsidRDefault="00CC0838" w:rsidP="00B14BE6">
            <w:pPr>
              <w:rPr>
                <w:rFonts w:cstheme="minorHAnsi"/>
                <w:b/>
              </w:rPr>
            </w:pPr>
          </w:p>
        </w:tc>
        <w:tc>
          <w:tcPr>
            <w:tcW w:w="1191" w:type="dxa"/>
            <w:gridSpan w:val="2"/>
          </w:tcPr>
          <w:p w:rsidR="00CC0838" w:rsidRPr="003E1A52" w:rsidRDefault="00CC0838" w:rsidP="00B14BE6">
            <w:pPr>
              <w:jc w:val="center"/>
            </w:pPr>
          </w:p>
        </w:tc>
        <w:tc>
          <w:tcPr>
            <w:tcW w:w="6606" w:type="dxa"/>
          </w:tcPr>
          <w:p w:rsidR="002746B4" w:rsidRPr="003E1A52" w:rsidRDefault="002746B4" w:rsidP="00B14BE6">
            <w:pPr>
              <w:jc w:val="both"/>
              <w:rPr>
                <w:rFonts w:cstheme="minorHAnsi"/>
                <w:b/>
              </w:rPr>
            </w:pPr>
          </w:p>
        </w:tc>
      </w:tr>
      <w:tr w:rsidR="003717D3" w:rsidRPr="003E1A52" w:rsidTr="003E1A52">
        <w:trPr>
          <w:trHeight w:val="720"/>
        </w:trPr>
        <w:tc>
          <w:tcPr>
            <w:tcW w:w="2972" w:type="dxa"/>
            <w:vMerge/>
          </w:tcPr>
          <w:p w:rsidR="00CC0838" w:rsidRPr="003E1A52" w:rsidRDefault="00CC0838" w:rsidP="00B14BE6">
            <w:pPr>
              <w:jc w:val="both"/>
              <w:rPr>
                <w:rFonts w:cstheme="minorHAnsi"/>
                <w:b/>
              </w:rPr>
            </w:pPr>
          </w:p>
        </w:tc>
        <w:tc>
          <w:tcPr>
            <w:tcW w:w="6231" w:type="dxa"/>
            <w:vMerge/>
          </w:tcPr>
          <w:p w:rsidR="00CC0838" w:rsidRPr="003E1A52" w:rsidRDefault="00CC0838" w:rsidP="00B14BE6">
            <w:pPr>
              <w:rPr>
                <w:rFonts w:cstheme="minorHAnsi"/>
                <w:b/>
              </w:rPr>
            </w:pPr>
          </w:p>
        </w:tc>
        <w:tc>
          <w:tcPr>
            <w:tcW w:w="1191" w:type="dxa"/>
            <w:gridSpan w:val="2"/>
          </w:tcPr>
          <w:p w:rsidR="00CC0838" w:rsidRPr="003E1A52" w:rsidRDefault="00CC0838" w:rsidP="00B14BE6">
            <w:pPr>
              <w:jc w:val="center"/>
            </w:pPr>
          </w:p>
        </w:tc>
        <w:tc>
          <w:tcPr>
            <w:tcW w:w="6606" w:type="dxa"/>
          </w:tcPr>
          <w:p w:rsidR="00323ED6" w:rsidRPr="003E1A52" w:rsidRDefault="00323ED6" w:rsidP="00B14BE6">
            <w:pPr>
              <w:jc w:val="both"/>
              <w:rPr>
                <w:rFonts w:cstheme="minorHAnsi"/>
              </w:rPr>
            </w:pPr>
            <w:bookmarkStart w:id="0" w:name="_GoBack"/>
            <w:bookmarkEnd w:id="0"/>
          </w:p>
        </w:tc>
      </w:tr>
      <w:tr w:rsidR="003717D3" w:rsidRPr="003E1A52" w:rsidTr="003E1A52">
        <w:trPr>
          <w:trHeight w:val="720"/>
        </w:trPr>
        <w:tc>
          <w:tcPr>
            <w:tcW w:w="2972" w:type="dxa"/>
            <w:vMerge/>
          </w:tcPr>
          <w:p w:rsidR="00CC0838" w:rsidRPr="003E1A52" w:rsidRDefault="00CC0838" w:rsidP="00B14BE6">
            <w:pPr>
              <w:jc w:val="both"/>
              <w:rPr>
                <w:rFonts w:cstheme="minorHAnsi"/>
                <w:b/>
              </w:rPr>
            </w:pPr>
          </w:p>
        </w:tc>
        <w:tc>
          <w:tcPr>
            <w:tcW w:w="6231" w:type="dxa"/>
            <w:vMerge/>
          </w:tcPr>
          <w:p w:rsidR="00CC0838" w:rsidRPr="003E1A52" w:rsidRDefault="00CC0838" w:rsidP="00B14BE6">
            <w:pPr>
              <w:rPr>
                <w:rFonts w:cstheme="minorHAnsi"/>
                <w:b/>
              </w:rPr>
            </w:pPr>
          </w:p>
        </w:tc>
        <w:tc>
          <w:tcPr>
            <w:tcW w:w="1191" w:type="dxa"/>
            <w:gridSpan w:val="2"/>
          </w:tcPr>
          <w:p w:rsidR="00CC0838" w:rsidRPr="003E1A52" w:rsidRDefault="00CC0838" w:rsidP="00B14BE6">
            <w:pPr>
              <w:jc w:val="center"/>
            </w:pPr>
          </w:p>
        </w:tc>
        <w:tc>
          <w:tcPr>
            <w:tcW w:w="6606" w:type="dxa"/>
          </w:tcPr>
          <w:p w:rsidR="00847DC9" w:rsidRPr="003E1A52" w:rsidRDefault="00847DC9" w:rsidP="00B14BE6">
            <w:pPr>
              <w:rPr>
                <w:rFonts w:cstheme="minorHAnsi"/>
              </w:rPr>
            </w:pPr>
          </w:p>
        </w:tc>
      </w:tr>
      <w:tr w:rsidR="003717D3" w:rsidRPr="003E1A52" w:rsidTr="003E1A52">
        <w:trPr>
          <w:trHeight w:val="720"/>
        </w:trPr>
        <w:tc>
          <w:tcPr>
            <w:tcW w:w="2972" w:type="dxa"/>
            <w:vMerge/>
          </w:tcPr>
          <w:p w:rsidR="00CC0838" w:rsidRPr="003E1A52" w:rsidRDefault="00CC0838" w:rsidP="00B14BE6">
            <w:pPr>
              <w:jc w:val="both"/>
              <w:rPr>
                <w:rFonts w:cstheme="minorHAnsi"/>
                <w:b/>
              </w:rPr>
            </w:pPr>
          </w:p>
        </w:tc>
        <w:tc>
          <w:tcPr>
            <w:tcW w:w="6231" w:type="dxa"/>
            <w:vMerge/>
          </w:tcPr>
          <w:p w:rsidR="00CC0838" w:rsidRPr="003E1A52" w:rsidRDefault="00CC0838" w:rsidP="00B14BE6">
            <w:pPr>
              <w:rPr>
                <w:rFonts w:cstheme="minorHAnsi"/>
                <w:b/>
              </w:rPr>
            </w:pPr>
          </w:p>
        </w:tc>
        <w:tc>
          <w:tcPr>
            <w:tcW w:w="1191" w:type="dxa"/>
            <w:gridSpan w:val="2"/>
          </w:tcPr>
          <w:p w:rsidR="00CC0838" w:rsidRPr="003E1A52" w:rsidRDefault="00CC0838" w:rsidP="00B14BE6">
            <w:pPr>
              <w:jc w:val="center"/>
            </w:pPr>
          </w:p>
        </w:tc>
        <w:tc>
          <w:tcPr>
            <w:tcW w:w="6606" w:type="dxa"/>
          </w:tcPr>
          <w:p w:rsidR="00F442A6" w:rsidRPr="003E1A52" w:rsidRDefault="00F442A6" w:rsidP="00B14BE6">
            <w:pPr>
              <w:jc w:val="both"/>
              <w:rPr>
                <w:rFonts w:cstheme="minorHAnsi"/>
              </w:rPr>
            </w:pPr>
          </w:p>
        </w:tc>
      </w:tr>
      <w:tr w:rsidR="003717D3" w:rsidRPr="003E1A52" w:rsidTr="003E1A52">
        <w:trPr>
          <w:trHeight w:val="720"/>
        </w:trPr>
        <w:tc>
          <w:tcPr>
            <w:tcW w:w="2972" w:type="dxa"/>
            <w:vMerge/>
          </w:tcPr>
          <w:p w:rsidR="00FE4326" w:rsidRPr="003E1A52" w:rsidRDefault="00FE4326" w:rsidP="00B14BE6">
            <w:pPr>
              <w:jc w:val="both"/>
              <w:rPr>
                <w:rFonts w:cstheme="minorHAnsi"/>
                <w:b/>
              </w:rPr>
            </w:pPr>
          </w:p>
        </w:tc>
        <w:tc>
          <w:tcPr>
            <w:tcW w:w="6231" w:type="dxa"/>
            <w:vMerge/>
          </w:tcPr>
          <w:p w:rsidR="00FE4326" w:rsidRPr="003E1A52" w:rsidRDefault="00FE4326" w:rsidP="00B14BE6">
            <w:pPr>
              <w:rPr>
                <w:rFonts w:cstheme="minorHAnsi"/>
                <w:b/>
              </w:rPr>
            </w:pPr>
          </w:p>
        </w:tc>
        <w:tc>
          <w:tcPr>
            <w:tcW w:w="1191" w:type="dxa"/>
            <w:gridSpan w:val="2"/>
          </w:tcPr>
          <w:p w:rsidR="00FE4326" w:rsidRPr="003E1A52" w:rsidRDefault="00FE4326" w:rsidP="00B14BE6">
            <w:pPr>
              <w:jc w:val="center"/>
            </w:pPr>
          </w:p>
        </w:tc>
        <w:tc>
          <w:tcPr>
            <w:tcW w:w="6606" w:type="dxa"/>
          </w:tcPr>
          <w:p w:rsidR="00FC7DCD" w:rsidRPr="003E1A52" w:rsidRDefault="00FC7DCD" w:rsidP="00B14BE6">
            <w:pPr>
              <w:rPr>
                <w:rFonts w:cstheme="minorHAnsi"/>
              </w:rPr>
            </w:pPr>
          </w:p>
        </w:tc>
      </w:tr>
      <w:tr w:rsidR="003717D3" w:rsidRPr="003E1A52" w:rsidTr="003E1A52">
        <w:trPr>
          <w:trHeight w:val="720"/>
        </w:trPr>
        <w:tc>
          <w:tcPr>
            <w:tcW w:w="2972" w:type="dxa"/>
            <w:vMerge/>
          </w:tcPr>
          <w:p w:rsidR="00FE4326" w:rsidRPr="003E1A52" w:rsidRDefault="00FE4326" w:rsidP="00B14BE6">
            <w:pPr>
              <w:jc w:val="both"/>
              <w:rPr>
                <w:rFonts w:cstheme="minorHAnsi"/>
                <w:b/>
              </w:rPr>
            </w:pPr>
          </w:p>
        </w:tc>
        <w:tc>
          <w:tcPr>
            <w:tcW w:w="6231" w:type="dxa"/>
            <w:vMerge/>
          </w:tcPr>
          <w:p w:rsidR="00FE4326" w:rsidRPr="003E1A52" w:rsidRDefault="00FE4326" w:rsidP="00B14BE6">
            <w:pPr>
              <w:rPr>
                <w:rFonts w:cstheme="minorHAnsi"/>
                <w:b/>
              </w:rPr>
            </w:pPr>
          </w:p>
        </w:tc>
        <w:tc>
          <w:tcPr>
            <w:tcW w:w="1191" w:type="dxa"/>
            <w:gridSpan w:val="2"/>
          </w:tcPr>
          <w:p w:rsidR="00FE4326" w:rsidRPr="003E1A52" w:rsidRDefault="00FE4326" w:rsidP="00B14BE6">
            <w:pPr>
              <w:jc w:val="center"/>
            </w:pPr>
          </w:p>
        </w:tc>
        <w:tc>
          <w:tcPr>
            <w:tcW w:w="6606" w:type="dxa"/>
          </w:tcPr>
          <w:p w:rsidR="00FC7DCD" w:rsidRPr="003E1A52" w:rsidRDefault="00FC7DCD" w:rsidP="00B14BE6">
            <w:pPr>
              <w:rPr>
                <w:rFonts w:cstheme="minorHAnsi"/>
              </w:rPr>
            </w:pPr>
          </w:p>
        </w:tc>
      </w:tr>
      <w:tr w:rsidR="003717D3" w:rsidRPr="003E1A52" w:rsidTr="003E1A52">
        <w:trPr>
          <w:trHeight w:val="720"/>
        </w:trPr>
        <w:tc>
          <w:tcPr>
            <w:tcW w:w="2972" w:type="dxa"/>
            <w:vMerge/>
          </w:tcPr>
          <w:p w:rsidR="00FE4326" w:rsidRPr="003E1A52" w:rsidRDefault="00FE4326" w:rsidP="00B14BE6">
            <w:pPr>
              <w:jc w:val="both"/>
              <w:rPr>
                <w:rFonts w:cstheme="minorHAnsi"/>
                <w:b/>
              </w:rPr>
            </w:pPr>
          </w:p>
        </w:tc>
        <w:tc>
          <w:tcPr>
            <w:tcW w:w="6231" w:type="dxa"/>
            <w:vMerge/>
          </w:tcPr>
          <w:p w:rsidR="00FE4326" w:rsidRPr="003E1A52" w:rsidRDefault="00FE4326" w:rsidP="00B14BE6">
            <w:pPr>
              <w:rPr>
                <w:rFonts w:cstheme="minorHAnsi"/>
                <w:b/>
              </w:rPr>
            </w:pPr>
          </w:p>
        </w:tc>
        <w:tc>
          <w:tcPr>
            <w:tcW w:w="1191" w:type="dxa"/>
            <w:gridSpan w:val="2"/>
          </w:tcPr>
          <w:p w:rsidR="00FE4326" w:rsidRPr="003E1A52" w:rsidRDefault="00FE4326" w:rsidP="00B14BE6">
            <w:pPr>
              <w:jc w:val="center"/>
            </w:pPr>
          </w:p>
        </w:tc>
        <w:tc>
          <w:tcPr>
            <w:tcW w:w="6606" w:type="dxa"/>
          </w:tcPr>
          <w:p w:rsidR="00A714C8" w:rsidRPr="003E1A52" w:rsidRDefault="00A714C8" w:rsidP="00B14BE6">
            <w:pPr>
              <w:rPr>
                <w:rFonts w:cstheme="minorHAnsi"/>
              </w:rPr>
            </w:pPr>
          </w:p>
        </w:tc>
      </w:tr>
      <w:tr w:rsidR="003717D3" w:rsidRPr="003E1A52" w:rsidTr="003E1A52">
        <w:trPr>
          <w:trHeight w:val="720"/>
        </w:trPr>
        <w:tc>
          <w:tcPr>
            <w:tcW w:w="2972" w:type="dxa"/>
            <w:vMerge/>
          </w:tcPr>
          <w:p w:rsidR="00CC0838" w:rsidRPr="003E1A52" w:rsidRDefault="00CC0838" w:rsidP="00B14BE6">
            <w:pPr>
              <w:jc w:val="both"/>
              <w:rPr>
                <w:rFonts w:cstheme="minorHAnsi"/>
                <w:b/>
              </w:rPr>
            </w:pPr>
          </w:p>
        </w:tc>
        <w:tc>
          <w:tcPr>
            <w:tcW w:w="6231" w:type="dxa"/>
            <w:vMerge/>
          </w:tcPr>
          <w:p w:rsidR="00CC0838" w:rsidRPr="003E1A52" w:rsidRDefault="00CC0838" w:rsidP="00B14BE6">
            <w:pPr>
              <w:rPr>
                <w:rFonts w:cstheme="minorHAnsi"/>
                <w:b/>
              </w:rPr>
            </w:pPr>
          </w:p>
        </w:tc>
        <w:tc>
          <w:tcPr>
            <w:tcW w:w="1191" w:type="dxa"/>
            <w:gridSpan w:val="2"/>
          </w:tcPr>
          <w:p w:rsidR="00CC0838" w:rsidRPr="003E1A52" w:rsidRDefault="00CC0838" w:rsidP="00B14BE6">
            <w:pPr>
              <w:jc w:val="center"/>
            </w:pPr>
          </w:p>
        </w:tc>
        <w:tc>
          <w:tcPr>
            <w:tcW w:w="6606" w:type="dxa"/>
          </w:tcPr>
          <w:p w:rsidR="00BD11F1" w:rsidRPr="003E1A52" w:rsidRDefault="00BD11F1" w:rsidP="00B14BE6">
            <w:pPr>
              <w:rPr>
                <w:rFonts w:cstheme="minorHAnsi"/>
              </w:rPr>
            </w:pPr>
          </w:p>
        </w:tc>
      </w:tr>
      <w:tr w:rsidR="003717D3" w:rsidRPr="003E1A52" w:rsidTr="003E1A52">
        <w:trPr>
          <w:trHeight w:val="720"/>
        </w:trPr>
        <w:tc>
          <w:tcPr>
            <w:tcW w:w="2972" w:type="dxa"/>
            <w:vMerge/>
          </w:tcPr>
          <w:p w:rsidR="00CC0838" w:rsidRPr="003E1A52" w:rsidRDefault="00CC0838" w:rsidP="00B14BE6">
            <w:pPr>
              <w:jc w:val="both"/>
              <w:rPr>
                <w:rFonts w:cstheme="minorHAnsi"/>
                <w:b/>
              </w:rPr>
            </w:pPr>
          </w:p>
        </w:tc>
        <w:tc>
          <w:tcPr>
            <w:tcW w:w="6231" w:type="dxa"/>
            <w:vMerge/>
          </w:tcPr>
          <w:p w:rsidR="00CC0838" w:rsidRPr="003E1A52" w:rsidRDefault="00CC0838" w:rsidP="00B14BE6">
            <w:pPr>
              <w:rPr>
                <w:rFonts w:cstheme="minorHAnsi"/>
                <w:b/>
              </w:rPr>
            </w:pPr>
          </w:p>
        </w:tc>
        <w:tc>
          <w:tcPr>
            <w:tcW w:w="1191" w:type="dxa"/>
            <w:gridSpan w:val="2"/>
          </w:tcPr>
          <w:p w:rsidR="00CC0838" w:rsidRPr="003E1A52" w:rsidRDefault="00CC0838" w:rsidP="00B14BE6">
            <w:pPr>
              <w:jc w:val="center"/>
            </w:pPr>
          </w:p>
        </w:tc>
        <w:tc>
          <w:tcPr>
            <w:tcW w:w="6606" w:type="dxa"/>
          </w:tcPr>
          <w:p w:rsidR="00BD11F1" w:rsidRPr="003E1A52" w:rsidRDefault="00BD11F1" w:rsidP="00B14BE6">
            <w:pPr>
              <w:rPr>
                <w:rFonts w:cstheme="minorHAnsi"/>
              </w:rPr>
            </w:pPr>
          </w:p>
        </w:tc>
      </w:tr>
      <w:tr w:rsidR="003717D3" w:rsidRPr="003E1A52" w:rsidTr="003E1A52">
        <w:trPr>
          <w:trHeight w:val="720"/>
        </w:trPr>
        <w:tc>
          <w:tcPr>
            <w:tcW w:w="2972" w:type="dxa"/>
            <w:vMerge/>
          </w:tcPr>
          <w:p w:rsidR="00CC0838" w:rsidRPr="003E1A52" w:rsidRDefault="00CC0838" w:rsidP="00B14BE6">
            <w:pPr>
              <w:jc w:val="both"/>
              <w:rPr>
                <w:rFonts w:cstheme="minorHAnsi"/>
                <w:b/>
              </w:rPr>
            </w:pPr>
          </w:p>
        </w:tc>
        <w:tc>
          <w:tcPr>
            <w:tcW w:w="6231" w:type="dxa"/>
            <w:vMerge/>
          </w:tcPr>
          <w:p w:rsidR="00CC0838" w:rsidRPr="003E1A52" w:rsidRDefault="00CC0838" w:rsidP="00B14BE6">
            <w:pPr>
              <w:rPr>
                <w:rFonts w:cstheme="minorHAnsi"/>
                <w:b/>
              </w:rPr>
            </w:pPr>
          </w:p>
        </w:tc>
        <w:tc>
          <w:tcPr>
            <w:tcW w:w="1191" w:type="dxa"/>
            <w:gridSpan w:val="2"/>
          </w:tcPr>
          <w:p w:rsidR="00CC0838" w:rsidRPr="003E1A52" w:rsidRDefault="00CC0838" w:rsidP="00B14BE6">
            <w:pPr>
              <w:jc w:val="center"/>
            </w:pPr>
          </w:p>
        </w:tc>
        <w:tc>
          <w:tcPr>
            <w:tcW w:w="6606" w:type="dxa"/>
          </w:tcPr>
          <w:p w:rsidR="00BD11F1" w:rsidRPr="003E1A52" w:rsidRDefault="00BD11F1" w:rsidP="00BD11F1">
            <w:pPr>
              <w:rPr>
                <w:rFonts w:cstheme="minorHAnsi"/>
                <w:b/>
              </w:rPr>
            </w:pPr>
          </w:p>
        </w:tc>
      </w:tr>
    </w:tbl>
    <w:p w:rsidR="00471C71" w:rsidRDefault="00471C71" w:rsidP="00B14BE6">
      <w:pPr>
        <w:spacing w:line="240" w:lineRule="auto"/>
        <w:rPr>
          <w:rFonts w:cstheme="minorHAnsi"/>
        </w:rPr>
      </w:pPr>
      <w:r>
        <w:rPr>
          <w:rFonts w:cstheme="minorHAnsi"/>
        </w:rPr>
        <w:lastRenderedPageBreak/>
        <w:br w:type="page"/>
      </w:r>
    </w:p>
    <w:p w:rsidR="002414D5" w:rsidRDefault="002414D5" w:rsidP="00B14BE6">
      <w:pPr>
        <w:spacing w:line="240" w:lineRule="auto"/>
        <w:rPr>
          <w:rFonts w:cstheme="minorHAnsi"/>
        </w:rPr>
      </w:pPr>
    </w:p>
    <w:tbl>
      <w:tblPr>
        <w:tblStyle w:val="Tablaconcuadrcula"/>
        <w:tblW w:w="0" w:type="auto"/>
        <w:tblLook w:val="04A0" w:firstRow="1" w:lastRow="0" w:firstColumn="1" w:lastColumn="0" w:noHBand="0" w:noVBand="1"/>
      </w:tblPr>
      <w:tblGrid>
        <w:gridCol w:w="5654"/>
        <w:gridCol w:w="5665"/>
        <w:gridCol w:w="5655"/>
      </w:tblGrid>
      <w:tr w:rsidR="00471C71" w:rsidRPr="00BD3BDA" w:rsidTr="005C59FF">
        <w:tc>
          <w:tcPr>
            <w:tcW w:w="17316" w:type="dxa"/>
            <w:gridSpan w:val="3"/>
          </w:tcPr>
          <w:p w:rsidR="00471C71" w:rsidRPr="00BD3BDA" w:rsidRDefault="00471C71" w:rsidP="005C59FF">
            <w:pPr>
              <w:jc w:val="center"/>
            </w:pPr>
            <w:r w:rsidRPr="00BD3BDA">
              <w:rPr>
                <w:b/>
              </w:rPr>
              <w:t>INDICADORES DE DESEMPEÑO</w:t>
            </w:r>
          </w:p>
        </w:tc>
      </w:tr>
      <w:tr w:rsidR="00471C71" w:rsidRPr="00BD3BDA" w:rsidTr="005C59FF">
        <w:tc>
          <w:tcPr>
            <w:tcW w:w="5772" w:type="dxa"/>
          </w:tcPr>
          <w:p w:rsidR="00471C71" w:rsidRPr="00BD3BDA" w:rsidRDefault="00471C71" w:rsidP="005C59FF">
            <w:pPr>
              <w:jc w:val="center"/>
            </w:pPr>
            <w:r w:rsidRPr="00BD3BDA">
              <w:rPr>
                <w:b/>
              </w:rPr>
              <w:t>SABER (CONCEPTUALES)</w:t>
            </w:r>
          </w:p>
        </w:tc>
        <w:tc>
          <w:tcPr>
            <w:tcW w:w="5772" w:type="dxa"/>
          </w:tcPr>
          <w:p w:rsidR="00471C71" w:rsidRPr="00BD3BDA" w:rsidRDefault="00471C71" w:rsidP="005C59FF">
            <w:pPr>
              <w:jc w:val="center"/>
            </w:pPr>
            <w:r w:rsidRPr="00BD3BDA">
              <w:rPr>
                <w:b/>
              </w:rPr>
              <w:t>SABER HACER (PROCEDIMENTALES)</w:t>
            </w:r>
          </w:p>
        </w:tc>
        <w:tc>
          <w:tcPr>
            <w:tcW w:w="5772" w:type="dxa"/>
          </w:tcPr>
          <w:p w:rsidR="00471C71" w:rsidRPr="00BD3BDA" w:rsidRDefault="00471C71" w:rsidP="005C59FF">
            <w:pPr>
              <w:jc w:val="center"/>
            </w:pPr>
            <w:r w:rsidRPr="00BD3BDA">
              <w:rPr>
                <w:b/>
              </w:rPr>
              <w:t>SABER SER (ACTITUDINALES)</w:t>
            </w:r>
          </w:p>
        </w:tc>
      </w:tr>
      <w:tr w:rsidR="00471C71" w:rsidRPr="00BD3BDA" w:rsidTr="005C59FF">
        <w:tc>
          <w:tcPr>
            <w:tcW w:w="5772" w:type="dxa"/>
          </w:tcPr>
          <w:p w:rsidR="00471C71" w:rsidRPr="00BD3BDA" w:rsidRDefault="00471C71" w:rsidP="005C59FF"/>
          <w:p w:rsidR="00471C71" w:rsidRPr="00BD3BDA" w:rsidRDefault="00471C71" w:rsidP="005C59FF"/>
          <w:p w:rsidR="00471C71" w:rsidRPr="00BD3BDA" w:rsidRDefault="00471C71" w:rsidP="005C59FF"/>
          <w:p w:rsidR="00471C71" w:rsidRPr="00BD3BDA" w:rsidRDefault="00471C71" w:rsidP="005C59FF"/>
          <w:p w:rsidR="00471C71" w:rsidRPr="00BD3BDA" w:rsidRDefault="00471C71" w:rsidP="005C59FF"/>
          <w:p w:rsidR="00471C71" w:rsidRPr="00BD3BDA" w:rsidRDefault="00471C71" w:rsidP="005C59FF"/>
          <w:p w:rsidR="00471C71" w:rsidRPr="00BD3BDA" w:rsidRDefault="00471C71" w:rsidP="005C59FF"/>
          <w:p w:rsidR="00471C71" w:rsidRPr="00BD3BDA" w:rsidRDefault="00471C71" w:rsidP="005C59FF"/>
          <w:p w:rsidR="00471C71" w:rsidRPr="00BD3BDA" w:rsidRDefault="00471C71" w:rsidP="005C59FF"/>
        </w:tc>
        <w:tc>
          <w:tcPr>
            <w:tcW w:w="5772" w:type="dxa"/>
          </w:tcPr>
          <w:p w:rsidR="00471C71" w:rsidRPr="00BD3BDA" w:rsidRDefault="00471C71" w:rsidP="005C59FF"/>
        </w:tc>
        <w:tc>
          <w:tcPr>
            <w:tcW w:w="5772" w:type="dxa"/>
          </w:tcPr>
          <w:p w:rsidR="00471C71" w:rsidRPr="00BD3BDA" w:rsidRDefault="00471C71" w:rsidP="005C59FF"/>
        </w:tc>
      </w:tr>
    </w:tbl>
    <w:p w:rsidR="00471C71" w:rsidRPr="00BD3BDA" w:rsidRDefault="00471C71" w:rsidP="00471C71">
      <w:pPr>
        <w:rPr>
          <w:b/>
        </w:rPr>
      </w:pPr>
    </w:p>
    <w:p w:rsidR="00471C71" w:rsidRPr="00BD3BDA" w:rsidRDefault="00471C71" w:rsidP="00471C71">
      <w:pPr>
        <w:rPr>
          <w:b/>
        </w:rPr>
      </w:pPr>
      <w:r w:rsidRPr="00BD3BDA">
        <w:rPr>
          <w:b/>
        </w:rPr>
        <w:t>OBSERVACIONES:</w:t>
      </w:r>
    </w:p>
    <w:p w:rsidR="00471C71" w:rsidRPr="00BD3BDA" w:rsidRDefault="00471C71" w:rsidP="00471C71">
      <w:r w:rsidRPr="00BD3BD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F2F43" w:rsidRPr="003E1A52" w:rsidRDefault="00DF2F43" w:rsidP="00DF2F43">
      <w:pPr>
        <w:spacing w:after="0" w:line="240" w:lineRule="auto"/>
        <w:jc w:val="both"/>
        <w:rPr>
          <w:b/>
        </w:rPr>
      </w:pPr>
    </w:p>
    <w:sectPr w:rsidR="00DF2F43" w:rsidRPr="003E1A52" w:rsidSect="004C24BD">
      <w:headerReference w:type="default" r:id="rId16"/>
      <w:footerReference w:type="default" r:id="rId17"/>
      <w:pgSz w:w="20160" w:h="12240" w:orient="landscape" w:code="5"/>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FC9" w:rsidRDefault="00285FC9" w:rsidP="008C21E9">
      <w:pPr>
        <w:spacing w:after="0" w:line="240" w:lineRule="auto"/>
      </w:pPr>
      <w:r>
        <w:separator/>
      </w:r>
    </w:p>
  </w:endnote>
  <w:endnote w:type="continuationSeparator" w:id="0">
    <w:p w:rsidR="00285FC9" w:rsidRDefault="00285FC9" w:rsidP="008C2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heltenhamStd-LightCon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84B" w:rsidRPr="0075284B" w:rsidRDefault="0075284B" w:rsidP="0075284B">
    <w:pPr>
      <w:pStyle w:val="Piedepgina"/>
      <w:jc w:val="right"/>
      <w:rPr>
        <w:rFonts w:ascii="Arial" w:eastAsia="Calibri" w:hAnsi="Arial" w:cs="Arial"/>
        <w:i/>
        <w:sz w:val="16"/>
        <w:szCs w:val="16"/>
      </w:rPr>
    </w:pPr>
    <w:r w:rsidRPr="001E23A6">
      <w:rPr>
        <w:rFonts w:ascii="Arial" w:eastAsia="Calibri" w:hAnsi="Arial" w:cs="Arial"/>
        <w:i/>
        <w:sz w:val="16"/>
        <w:szCs w:val="16"/>
      </w:rPr>
      <w:t xml:space="preserve">EL ALZATE SOS VOS, SOY YO, SOMOS TODOS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FC9" w:rsidRDefault="00285FC9" w:rsidP="008C21E9">
      <w:pPr>
        <w:spacing w:after="0" w:line="240" w:lineRule="auto"/>
      </w:pPr>
      <w:r>
        <w:separator/>
      </w:r>
    </w:p>
  </w:footnote>
  <w:footnote w:type="continuationSeparator" w:id="0">
    <w:p w:rsidR="00285FC9" w:rsidRDefault="00285FC9" w:rsidP="008C21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84B" w:rsidRPr="008C21E9" w:rsidRDefault="0075284B" w:rsidP="0075284B">
    <w:pPr>
      <w:pStyle w:val="Encabezado"/>
      <w:jc w:val="center"/>
      <w:rPr>
        <w:rFonts w:asciiTheme="minorHAnsi" w:hAnsiTheme="minorHAnsi" w:cstheme="minorHAnsi"/>
        <w:sz w:val="20"/>
        <w:lang w:val="es-CO"/>
      </w:rPr>
    </w:pPr>
    <w:r w:rsidRPr="008C21E9">
      <w:rPr>
        <w:rFonts w:asciiTheme="minorHAnsi" w:hAnsiTheme="minorHAnsi" w:cstheme="minorHAnsi"/>
        <w:sz w:val="20"/>
        <w:lang w:val="es-CO"/>
      </w:rPr>
      <w:t>INSTITUCION EDUCATIVA GILBERTO ALZATE AVENDAÑO</w:t>
    </w:r>
  </w:p>
  <w:p w:rsidR="0075284B" w:rsidRPr="008C21E9" w:rsidRDefault="0075284B" w:rsidP="0075284B">
    <w:pPr>
      <w:pStyle w:val="Encabezado"/>
      <w:tabs>
        <w:tab w:val="center" w:pos="8379"/>
        <w:tab w:val="left" w:pos="10440"/>
      </w:tabs>
      <w:jc w:val="center"/>
      <w:rPr>
        <w:rFonts w:asciiTheme="minorHAnsi" w:hAnsiTheme="minorHAnsi" w:cstheme="minorHAnsi"/>
        <w:sz w:val="20"/>
        <w:lang w:val="es-CO"/>
      </w:rPr>
    </w:pPr>
    <w:r w:rsidRPr="008C21E9">
      <w:rPr>
        <w:rFonts w:asciiTheme="minorHAnsi" w:hAnsiTheme="minorHAnsi" w:cstheme="minorHAnsi"/>
        <w:sz w:val="20"/>
        <w:lang w:val="es-CO"/>
      </w:rPr>
      <w:t>MALLAS CURRICULARES Y PROYECTO DE AULA</w:t>
    </w:r>
  </w:p>
  <w:p w:rsidR="0075284B" w:rsidRPr="008C21E9" w:rsidRDefault="0075284B" w:rsidP="0075284B">
    <w:pPr>
      <w:pStyle w:val="Encabezado"/>
      <w:tabs>
        <w:tab w:val="center" w:pos="8379"/>
        <w:tab w:val="left" w:pos="10440"/>
      </w:tabs>
      <w:jc w:val="center"/>
      <w:rPr>
        <w:rFonts w:asciiTheme="minorHAnsi" w:hAnsiTheme="minorHAnsi" w:cstheme="minorHAnsi"/>
        <w:sz w:val="20"/>
        <w:lang w:val="es-CO"/>
      </w:rPr>
    </w:pPr>
    <w:r w:rsidRPr="008C21E9">
      <w:rPr>
        <w:rFonts w:asciiTheme="minorHAnsi" w:hAnsiTheme="minorHAnsi" w:cstheme="minorHAnsi"/>
        <w:sz w:val="20"/>
        <w:lang w:val="es-CO"/>
      </w:rPr>
      <w:t xml:space="preserve">ÁREA: </w:t>
    </w:r>
    <w:r w:rsidR="003E1A52">
      <w:rPr>
        <w:rFonts w:asciiTheme="minorHAnsi" w:hAnsiTheme="minorHAnsi" w:cstheme="minorHAnsi"/>
        <w:sz w:val="20"/>
        <w:lang w:val="es-CO"/>
      </w:rPr>
      <w:t>SOCIALES</w:t>
    </w:r>
  </w:p>
  <w:p w:rsidR="0075284B" w:rsidRDefault="0075284B" w:rsidP="0075284B">
    <w:pPr>
      <w:pStyle w:val="Encabezado"/>
      <w:jc w:val="center"/>
      <w:rPr>
        <w:rFonts w:asciiTheme="minorHAnsi" w:hAnsiTheme="minorHAnsi" w:cstheme="minorHAnsi"/>
        <w:sz w:val="20"/>
        <w:lang w:val="es-CO"/>
      </w:rPr>
    </w:pPr>
    <w:r w:rsidRPr="008C21E9">
      <w:rPr>
        <w:rFonts w:asciiTheme="minorHAnsi" w:hAnsiTheme="minorHAnsi" w:cstheme="minorHAnsi"/>
        <w:sz w:val="20"/>
        <w:lang w:val="es-CO"/>
      </w:rPr>
      <w:t>2018</w:t>
    </w:r>
  </w:p>
  <w:p w:rsidR="00B14BE6" w:rsidRPr="0075284B" w:rsidRDefault="00B14BE6" w:rsidP="0075284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250C"/>
    <w:multiLevelType w:val="hybridMultilevel"/>
    <w:tmpl w:val="DD0CA588"/>
    <w:lvl w:ilvl="0" w:tplc="580A0001">
      <w:start w:val="1"/>
      <w:numFmt w:val="bullet"/>
      <w:lvlText w:val=""/>
      <w:lvlJc w:val="left"/>
      <w:pPr>
        <w:ind w:left="720" w:hanging="360"/>
      </w:pPr>
      <w:rPr>
        <w:rFonts w:ascii="Symbol" w:hAnsi="Symbol" w:hint="default"/>
      </w:rPr>
    </w:lvl>
    <w:lvl w:ilvl="1" w:tplc="D55A7464">
      <w:numFmt w:val="bullet"/>
      <w:lvlText w:val="-"/>
      <w:lvlJc w:val="left"/>
      <w:pPr>
        <w:ind w:left="1440" w:hanging="360"/>
      </w:pPr>
      <w:rPr>
        <w:rFonts w:ascii="Calibri" w:eastAsiaTheme="minorHAnsi" w:hAnsi="Calibri" w:cs="Calibri"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nsid w:val="02CD2A04"/>
    <w:multiLevelType w:val="hybridMultilevel"/>
    <w:tmpl w:val="753CEA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34E65D4"/>
    <w:multiLevelType w:val="hybridMultilevel"/>
    <w:tmpl w:val="06228AC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5D27887"/>
    <w:multiLevelType w:val="hybridMultilevel"/>
    <w:tmpl w:val="A374133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C182AF7"/>
    <w:multiLevelType w:val="hybridMultilevel"/>
    <w:tmpl w:val="190AF9B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0FB13C3D"/>
    <w:multiLevelType w:val="hybridMultilevel"/>
    <w:tmpl w:val="7E503D40"/>
    <w:lvl w:ilvl="0" w:tplc="580A0001">
      <w:start w:val="1"/>
      <w:numFmt w:val="bullet"/>
      <w:lvlText w:val=""/>
      <w:lvlJc w:val="left"/>
      <w:pPr>
        <w:tabs>
          <w:tab w:val="num" w:pos="720"/>
        </w:tabs>
        <w:ind w:left="720" w:hanging="360"/>
      </w:pPr>
      <w:rPr>
        <w:rFonts w:ascii="Symbol" w:hAnsi="Symbol" w:hint="default"/>
      </w:rPr>
    </w:lvl>
    <w:lvl w:ilvl="1" w:tplc="080A0003">
      <w:start w:val="1"/>
      <w:numFmt w:val="bullet"/>
      <w:lvlText w:val="o"/>
      <w:lvlJc w:val="left"/>
      <w:pPr>
        <w:tabs>
          <w:tab w:val="num" w:pos="1440"/>
        </w:tabs>
        <w:ind w:left="1440" w:hanging="360"/>
      </w:pPr>
      <w:rPr>
        <w:rFonts w:ascii="Courier New" w:hAnsi="Courier New" w:cs="Courier New" w:hint="default"/>
      </w:rPr>
    </w:lvl>
    <w:lvl w:ilvl="2" w:tplc="080A0005">
      <w:start w:val="1"/>
      <w:numFmt w:val="bullet"/>
      <w:lvlText w:val=""/>
      <w:lvlJc w:val="left"/>
      <w:pPr>
        <w:tabs>
          <w:tab w:val="num" w:pos="2160"/>
        </w:tabs>
        <w:ind w:left="2160" w:hanging="360"/>
      </w:pPr>
      <w:rPr>
        <w:rFonts w:ascii="Wingdings" w:hAnsi="Wingdings" w:hint="default"/>
      </w:rPr>
    </w:lvl>
    <w:lvl w:ilvl="3" w:tplc="080A0001">
      <w:start w:val="1"/>
      <w:numFmt w:val="bullet"/>
      <w:lvlText w:val=""/>
      <w:lvlJc w:val="left"/>
      <w:pPr>
        <w:tabs>
          <w:tab w:val="num" w:pos="2880"/>
        </w:tabs>
        <w:ind w:left="2880" w:hanging="360"/>
      </w:pPr>
      <w:rPr>
        <w:rFonts w:ascii="Symbol" w:hAnsi="Symbol" w:hint="default"/>
      </w:rPr>
    </w:lvl>
    <w:lvl w:ilvl="4" w:tplc="080A0003">
      <w:start w:val="1"/>
      <w:numFmt w:val="bullet"/>
      <w:lvlText w:val="o"/>
      <w:lvlJc w:val="left"/>
      <w:pPr>
        <w:tabs>
          <w:tab w:val="num" w:pos="3600"/>
        </w:tabs>
        <w:ind w:left="3600" w:hanging="360"/>
      </w:pPr>
      <w:rPr>
        <w:rFonts w:ascii="Courier New" w:hAnsi="Courier New" w:cs="Courier New" w:hint="default"/>
      </w:rPr>
    </w:lvl>
    <w:lvl w:ilvl="5" w:tplc="080A0005">
      <w:start w:val="1"/>
      <w:numFmt w:val="bullet"/>
      <w:lvlText w:val=""/>
      <w:lvlJc w:val="left"/>
      <w:pPr>
        <w:tabs>
          <w:tab w:val="num" w:pos="4320"/>
        </w:tabs>
        <w:ind w:left="4320" w:hanging="360"/>
      </w:pPr>
      <w:rPr>
        <w:rFonts w:ascii="Wingdings" w:hAnsi="Wingdings" w:hint="default"/>
      </w:rPr>
    </w:lvl>
    <w:lvl w:ilvl="6" w:tplc="080A0001">
      <w:start w:val="1"/>
      <w:numFmt w:val="bullet"/>
      <w:lvlText w:val=""/>
      <w:lvlJc w:val="left"/>
      <w:pPr>
        <w:tabs>
          <w:tab w:val="num" w:pos="5040"/>
        </w:tabs>
        <w:ind w:left="5040" w:hanging="360"/>
      </w:pPr>
      <w:rPr>
        <w:rFonts w:ascii="Symbol" w:hAnsi="Symbol" w:hint="default"/>
      </w:rPr>
    </w:lvl>
    <w:lvl w:ilvl="7" w:tplc="080A0003">
      <w:start w:val="1"/>
      <w:numFmt w:val="bullet"/>
      <w:lvlText w:val="o"/>
      <w:lvlJc w:val="left"/>
      <w:pPr>
        <w:tabs>
          <w:tab w:val="num" w:pos="5760"/>
        </w:tabs>
        <w:ind w:left="5760" w:hanging="360"/>
      </w:pPr>
      <w:rPr>
        <w:rFonts w:ascii="Courier New" w:hAnsi="Courier New" w:cs="Courier New" w:hint="default"/>
      </w:rPr>
    </w:lvl>
    <w:lvl w:ilvl="8" w:tplc="080A0005">
      <w:start w:val="1"/>
      <w:numFmt w:val="bullet"/>
      <w:lvlText w:val=""/>
      <w:lvlJc w:val="left"/>
      <w:pPr>
        <w:tabs>
          <w:tab w:val="num" w:pos="6480"/>
        </w:tabs>
        <w:ind w:left="6480" w:hanging="360"/>
      </w:pPr>
      <w:rPr>
        <w:rFonts w:ascii="Wingdings" w:hAnsi="Wingdings" w:hint="default"/>
      </w:rPr>
    </w:lvl>
  </w:abstractNum>
  <w:abstractNum w:abstractNumId="6">
    <w:nsid w:val="12493FD5"/>
    <w:multiLevelType w:val="hybridMultilevel"/>
    <w:tmpl w:val="190070D0"/>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7">
    <w:nsid w:val="1311237A"/>
    <w:multiLevelType w:val="hybridMultilevel"/>
    <w:tmpl w:val="0F3A62A2"/>
    <w:lvl w:ilvl="0" w:tplc="240A000B">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8">
    <w:nsid w:val="132077AE"/>
    <w:multiLevelType w:val="hybridMultilevel"/>
    <w:tmpl w:val="25C45BA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5271E15"/>
    <w:multiLevelType w:val="hybridMultilevel"/>
    <w:tmpl w:val="21949B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3232906"/>
    <w:multiLevelType w:val="hybridMultilevel"/>
    <w:tmpl w:val="6E0A0F36"/>
    <w:lvl w:ilvl="0" w:tplc="240A0001">
      <w:start w:val="1"/>
      <w:numFmt w:val="bullet"/>
      <w:lvlText w:val=""/>
      <w:lvlJc w:val="left"/>
      <w:pPr>
        <w:ind w:left="720" w:hanging="360"/>
      </w:pPr>
      <w:rPr>
        <w:rFonts w:ascii="Symbol" w:hAnsi="Symbol" w:hint="default"/>
      </w:rPr>
    </w:lvl>
    <w:lvl w:ilvl="1" w:tplc="BDA86DEC">
      <w:numFmt w:val="bullet"/>
      <w:lvlText w:val="•"/>
      <w:lvlJc w:val="left"/>
      <w:pPr>
        <w:ind w:left="1440" w:hanging="360"/>
      </w:pPr>
      <w:rPr>
        <w:rFonts w:ascii="CheltenhamStd-LightCond" w:eastAsiaTheme="minorHAnsi" w:hAnsi="CheltenhamStd-LightCond" w:cs="CheltenhamStd-LightCond"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1">
    <w:nsid w:val="268869D4"/>
    <w:multiLevelType w:val="hybridMultilevel"/>
    <w:tmpl w:val="C0A062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27563FBD"/>
    <w:multiLevelType w:val="hybridMultilevel"/>
    <w:tmpl w:val="323EE4B2"/>
    <w:lvl w:ilvl="0" w:tplc="580A0001">
      <w:start w:val="1"/>
      <w:numFmt w:val="bullet"/>
      <w:lvlText w:val=""/>
      <w:lvlJc w:val="left"/>
      <w:pPr>
        <w:tabs>
          <w:tab w:val="num" w:pos="720"/>
        </w:tabs>
        <w:ind w:left="720" w:hanging="360"/>
      </w:pPr>
      <w:rPr>
        <w:rFonts w:ascii="Symbol" w:hAnsi="Symbol" w:hint="default"/>
      </w:rPr>
    </w:lvl>
    <w:lvl w:ilvl="1" w:tplc="080A0003">
      <w:start w:val="1"/>
      <w:numFmt w:val="bullet"/>
      <w:lvlText w:val="o"/>
      <w:lvlJc w:val="left"/>
      <w:pPr>
        <w:tabs>
          <w:tab w:val="num" w:pos="1440"/>
        </w:tabs>
        <w:ind w:left="1440" w:hanging="360"/>
      </w:pPr>
      <w:rPr>
        <w:rFonts w:ascii="Courier New" w:hAnsi="Courier New" w:cs="Courier New" w:hint="default"/>
      </w:rPr>
    </w:lvl>
    <w:lvl w:ilvl="2" w:tplc="080A0005">
      <w:start w:val="1"/>
      <w:numFmt w:val="bullet"/>
      <w:lvlText w:val=""/>
      <w:lvlJc w:val="left"/>
      <w:pPr>
        <w:tabs>
          <w:tab w:val="num" w:pos="2160"/>
        </w:tabs>
        <w:ind w:left="2160" w:hanging="360"/>
      </w:pPr>
      <w:rPr>
        <w:rFonts w:ascii="Wingdings" w:hAnsi="Wingdings" w:hint="default"/>
      </w:rPr>
    </w:lvl>
    <w:lvl w:ilvl="3" w:tplc="080A0001">
      <w:start w:val="1"/>
      <w:numFmt w:val="bullet"/>
      <w:lvlText w:val=""/>
      <w:lvlJc w:val="left"/>
      <w:pPr>
        <w:tabs>
          <w:tab w:val="num" w:pos="2880"/>
        </w:tabs>
        <w:ind w:left="2880" w:hanging="360"/>
      </w:pPr>
      <w:rPr>
        <w:rFonts w:ascii="Symbol" w:hAnsi="Symbol" w:hint="default"/>
      </w:rPr>
    </w:lvl>
    <w:lvl w:ilvl="4" w:tplc="080A0003">
      <w:start w:val="1"/>
      <w:numFmt w:val="bullet"/>
      <w:lvlText w:val="o"/>
      <w:lvlJc w:val="left"/>
      <w:pPr>
        <w:tabs>
          <w:tab w:val="num" w:pos="3600"/>
        </w:tabs>
        <w:ind w:left="3600" w:hanging="360"/>
      </w:pPr>
      <w:rPr>
        <w:rFonts w:ascii="Courier New" w:hAnsi="Courier New" w:cs="Courier New" w:hint="default"/>
      </w:rPr>
    </w:lvl>
    <w:lvl w:ilvl="5" w:tplc="080A0005">
      <w:start w:val="1"/>
      <w:numFmt w:val="bullet"/>
      <w:lvlText w:val=""/>
      <w:lvlJc w:val="left"/>
      <w:pPr>
        <w:tabs>
          <w:tab w:val="num" w:pos="4320"/>
        </w:tabs>
        <w:ind w:left="4320" w:hanging="360"/>
      </w:pPr>
      <w:rPr>
        <w:rFonts w:ascii="Wingdings" w:hAnsi="Wingdings" w:hint="default"/>
      </w:rPr>
    </w:lvl>
    <w:lvl w:ilvl="6" w:tplc="080A0001">
      <w:start w:val="1"/>
      <w:numFmt w:val="bullet"/>
      <w:lvlText w:val=""/>
      <w:lvlJc w:val="left"/>
      <w:pPr>
        <w:tabs>
          <w:tab w:val="num" w:pos="5040"/>
        </w:tabs>
        <w:ind w:left="5040" w:hanging="360"/>
      </w:pPr>
      <w:rPr>
        <w:rFonts w:ascii="Symbol" w:hAnsi="Symbol" w:hint="default"/>
      </w:rPr>
    </w:lvl>
    <w:lvl w:ilvl="7" w:tplc="080A0003">
      <w:start w:val="1"/>
      <w:numFmt w:val="bullet"/>
      <w:lvlText w:val="o"/>
      <w:lvlJc w:val="left"/>
      <w:pPr>
        <w:tabs>
          <w:tab w:val="num" w:pos="5760"/>
        </w:tabs>
        <w:ind w:left="5760" w:hanging="360"/>
      </w:pPr>
      <w:rPr>
        <w:rFonts w:ascii="Courier New" w:hAnsi="Courier New" w:cs="Courier New" w:hint="default"/>
      </w:rPr>
    </w:lvl>
    <w:lvl w:ilvl="8" w:tplc="080A0005">
      <w:start w:val="1"/>
      <w:numFmt w:val="bullet"/>
      <w:lvlText w:val=""/>
      <w:lvlJc w:val="left"/>
      <w:pPr>
        <w:tabs>
          <w:tab w:val="num" w:pos="6480"/>
        </w:tabs>
        <w:ind w:left="6480" w:hanging="360"/>
      </w:pPr>
      <w:rPr>
        <w:rFonts w:ascii="Wingdings" w:hAnsi="Wingdings" w:hint="default"/>
      </w:rPr>
    </w:lvl>
  </w:abstractNum>
  <w:abstractNum w:abstractNumId="13">
    <w:nsid w:val="291C5BFF"/>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4">
    <w:nsid w:val="2BEE0192"/>
    <w:multiLevelType w:val="hybridMultilevel"/>
    <w:tmpl w:val="F4F2A89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BFC27B1"/>
    <w:multiLevelType w:val="hybridMultilevel"/>
    <w:tmpl w:val="753CEA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2D3C1B7B"/>
    <w:multiLevelType w:val="hybridMultilevel"/>
    <w:tmpl w:val="EC88D73C"/>
    <w:lvl w:ilvl="0" w:tplc="81CC06AA">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31DC7CD5"/>
    <w:multiLevelType w:val="hybridMultilevel"/>
    <w:tmpl w:val="530A35CA"/>
    <w:lvl w:ilvl="0" w:tplc="49DE449C">
      <w:start w:val="1"/>
      <w:numFmt w:val="bullet"/>
      <w:lvlText w:val=""/>
      <w:lvlJc w:val="left"/>
      <w:pPr>
        <w:tabs>
          <w:tab w:val="num" w:pos="1097"/>
        </w:tabs>
        <w:ind w:left="1080" w:hanging="720"/>
      </w:pPr>
      <w:rPr>
        <w:rFonts w:ascii="Symbol" w:hAnsi="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hint="default"/>
      </w:rPr>
    </w:lvl>
    <w:lvl w:ilvl="6" w:tplc="0C0A0001">
      <w:start w:val="1"/>
      <w:numFmt w:val="bullet"/>
      <w:lvlText w:val=""/>
      <w:lvlJc w:val="left"/>
      <w:pPr>
        <w:tabs>
          <w:tab w:val="num" w:pos="5400"/>
        </w:tabs>
        <w:ind w:left="5400" w:hanging="360"/>
      </w:pPr>
      <w:rPr>
        <w:rFonts w:ascii="Symbol" w:hAnsi="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hint="default"/>
      </w:rPr>
    </w:lvl>
  </w:abstractNum>
  <w:abstractNum w:abstractNumId="18">
    <w:nsid w:val="375866ED"/>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9">
    <w:nsid w:val="3AF32BA8"/>
    <w:multiLevelType w:val="hybridMultilevel"/>
    <w:tmpl w:val="3784294C"/>
    <w:lvl w:ilvl="0" w:tplc="580A0001">
      <w:start w:val="1"/>
      <w:numFmt w:val="bullet"/>
      <w:lvlText w:val=""/>
      <w:lvlJc w:val="left"/>
      <w:pPr>
        <w:tabs>
          <w:tab w:val="num" w:pos="720"/>
        </w:tabs>
        <w:ind w:left="720" w:hanging="360"/>
      </w:pPr>
      <w:rPr>
        <w:rFonts w:ascii="Symbol" w:hAnsi="Symbol" w:hint="default"/>
      </w:rPr>
    </w:lvl>
    <w:lvl w:ilvl="1" w:tplc="080A0003">
      <w:start w:val="1"/>
      <w:numFmt w:val="bullet"/>
      <w:lvlText w:val="o"/>
      <w:lvlJc w:val="left"/>
      <w:pPr>
        <w:tabs>
          <w:tab w:val="num" w:pos="1440"/>
        </w:tabs>
        <w:ind w:left="1440" w:hanging="360"/>
      </w:pPr>
      <w:rPr>
        <w:rFonts w:ascii="Courier New" w:hAnsi="Courier New" w:cs="Courier New" w:hint="default"/>
      </w:rPr>
    </w:lvl>
    <w:lvl w:ilvl="2" w:tplc="080A0005">
      <w:start w:val="1"/>
      <w:numFmt w:val="bullet"/>
      <w:lvlText w:val=""/>
      <w:lvlJc w:val="left"/>
      <w:pPr>
        <w:tabs>
          <w:tab w:val="num" w:pos="2160"/>
        </w:tabs>
        <w:ind w:left="2160" w:hanging="360"/>
      </w:pPr>
      <w:rPr>
        <w:rFonts w:ascii="Wingdings" w:hAnsi="Wingdings" w:hint="default"/>
      </w:rPr>
    </w:lvl>
    <w:lvl w:ilvl="3" w:tplc="080A0001">
      <w:start w:val="1"/>
      <w:numFmt w:val="bullet"/>
      <w:lvlText w:val=""/>
      <w:lvlJc w:val="left"/>
      <w:pPr>
        <w:tabs>
          <w:tab w:val="num" w:pos="2880"/>
        </w:tabs>
        <w:ind w:left="2880" w:hanging="360"/>
      </w:pPr>
      <w:rPr>
        <w:rFonts w:ascii="Symbol" w:hAnsi="Symbol" w:hint="default"/>
      </w:rPr>
    </w:lvl>
    <w:lvl w:ilvl="4" w:tplc="080A0003">
      <w:start w:val="1"/>
      <w:numFmt w:val="bullet"/>
      <w:lvlText w:val="o"/>
      <w:lvlJc w:val="left"/>
      <w:pPr>
        <w:tabs>
          <w:tab w:val="num" w:pos="3600"/>
        </w:tabs>
        <w:ind w:left="3600" w:hanging="360"/>
      </w:pPr>
      <w:rPr>
        <w:rFonts w:ascii="Courier New" w:hAnsi="Courier New" w:cs="Courier New" w:hint="default"/>
      </w:rPr>
    </w:lvl>
    <w:lvl w:ilvl="5" w:tplc="080A0005">
      <w:start w:val="1"/>
      <w:numFmt w:val="bullet"/>
      <w:lvlText w:val=""/>
      <w:lvlJc w:val="left"/>
      <w:pPr>
        <w:tabs>
          <w:tab w:val="num" w:pos="4320"/>
        </w:tabs>
        <w:ind w:left="4320" w:hanging="360"/>
      </w:pPr>
      <w:rPr>
        <w:rFonts w:ascii="Wingdings" w:hAnsi="Wingdings" w:hint="default"/>
      </w:rPr>
    </w:lvl>
    <w:lvl w:ilvl="6" w:tplc="080A0001">
      <w:start w:val="1"/>
      <w:numFmt w:val="bullet"/>
      <w:lvlText w:val=""/>
      <w:lvlJc w:val="left"/>
      <w:pPr>
        <w:tabs>
          <w:tab w:val="num" w:pos="5040"/>
        </w:tabs>
        <w:ind w:left="5040" w:hanging="360"/>
      </w:pPr>
      <w:rPr>
        <w:rFonts w:ascii="Symbol" w:hAnsi="Symbol" w:hint="default"/>
      </w:rPr>
    </w:lvl>
    <w:lvl w:ilvl="7" w:tplc="080A0003">
      <w:start w:val="1"/>
      <w:numFmt w:val="bullet"/>
      <w:lvlText w:val="o"/>
      <w:lvlJc w:val="left"/>
      <w:pPr>
        <w:tabs>
          <w:tab w:val="num" w:pos="5760"/>
        </w:tabs>
        <w:ind w:left="5760" w:hanging="360"/>
      </w:pPr>
      <w:rPr>
        <w:rFonts w:ascii="Courier New" w:hAnsi="Courier New" w:cs="Courier New" w:hint="default"/>
      </w:rPr>
    </w:lvl>
    <w:lvl w:ilvl="8" w:tplc="080A0005">
      <w:start w:val="1"/>
      <w:numFmt w:val="bullet"/>
      <w:lvlText w:val=""/>
      <w:lvlJc w:val="left"/>
      <w:pPr>
        <w:tabs>
          <w:tab w:val="num" w:pos="6480"/>
        </w:tabs>
        <w:ind w:left="6480" w:hanging="360"/>
      </w:pPr>
      <w:rPr>
        <w:rFonts w:ascii="Wingdings" w:hAnsi="Wingdings" w:hint="default"/>
      </w:rPr>
    </w:lvl>
  </w:abstractNum>
  <w:abstractNum w:abstractNumId="20">
    <w:nsid w:val="3F961FCB"/>
    <w:multiLevelType w:val="hybridMultilevel"/>
    <w:tmpl w:val="BCF6A31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40430D2A"/>
    <w:multiLevelType w:val="hybridMultilevel"/>
    <w:tmpl w:val="12A465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406F2DBE"/>
    <w:multiLevelType w:val="hybridMultilevel"/>
    <w:tmpl w:val="13E8145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43B960DB"/>
    <w:multiLevelType w:val="hybridMultilevel"/>
    <w:tmpl w:val="D054B8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43F9579A"/>
    <w:multiLevelType w:val="hybridMultilevel"/>
    <w:tmpl w:val="7B6C783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5">
    <w:nsid w:val="44E65EB2"/>
    <w:multiLevelType w:val="hybridMultilevel"/>
    <w:tmpl w:val="5F18A35A"/>
    <w:lvl w:ilvl="0" w:tplc="0C0A000B">
      <w:start w:val="1"/>
      <w:numFmt w:val="bullet"/>
      <w:lvlText w:val=""/>
      <w:lvlJc w:val="left"/>
      <w:pPr>
        <w:tabs>
          <w:tab w:val="num" w:pos="720"/>
        </w:tabs>
        <w:ind w:left="720" w:hanging="360"/>
      </w:pPr>
      <w:rPr>
        <w:rFonts w:ascii="Wingdings" w:hAnsi="Wingdings" w:hint="default"/>
      </w:rPr>
    </w:lvl>
    <w:lvl w:ilvl="1" w:tplc="080A0003">
      <w:start w:val="1"/>
      <w:numFmt w:val="bullet"/>
      <w:lvlText w:val="o"/>
      <w:lvlJc w:val="left"/>
      <w:pPr>
        <w:tabs>
          <w:tab w:val="num" w:pos="1440"/>
        </w:tabs>
        <w:ind w:left="1440" w:hanging="360"/>
      </w:pPr>
      <w:rPr>
        <w:rFonts w:ascii="Courier New" w:hAnsi="Courier New" w:cs="Courier New" w:hint="default"/>
      </w:rPr>
    </w:lvl>
    <w:lvl w:ilvl="2" w:tplc="080A0005">
      <w:start w:val="1"/>
      <w:numFmt w:val="bullet"/>
      <w:lvlText w:val=""/>
      <w:lvlJc w:val="left"/>
      <w:pPr>
        <w:tabs>
          <w:tab w:val="num" w:pos="2160"/>
        </w:tabs>
        <w:ind w:left="2160" w:hanging="360"/>
      </w:pPr>
      <w:rPr>
        <w:rFonts w:ascii="Wingdings" w:hAnsi="Wingdings" w:hint="default"/>
      </w:rPr>
    </w:lvl>
    <w:lvl w:ilvl="3" w:tplc="080A0001">
      <w:start w:val="1"/>
      <w:numFmt w:val="bullet"/>
      <w:lvlText w:val=""/>
      <w:lvlJc w:val="left"/>
      <w:pPr>
        <w:tabs>
          <w:tab w:val="num" w:pos="2880"/>
        </w:tabs>
        <w:ind w:left="2880" w:hanging="360"/>
      </w:pPr>
      <w:rPr>
        <w:rFonts w:ascii="Symbol" w:hAnsi="Symbol" w:hint="default"/>
      </w:rPr>
    </w:lvl>
    <w:lvl w:ilvl="4" w:tplc="080A0003">
      <w:start w:val="1"/>
      <w:numFmt w:val="bullet"/>
      <w:lvlText w:val="o"/>
      <w:lvlJc w:val="left"/>
      <w:pPr>
        <w:tabs>
          <w:tab w:val="num" w:pos="3600"/>
        </w:tabs>
        <w:ind w:left="3600" w:hanging="360"/>
      </w:pPr>
      <w:rPr>
        <w:rFonts w:ascii="Courier New" w:hAnsi="Courier New" w:cs="Courier New" w:hint="default"/>
      </w:rPr>
    </w:lvl>
    <w:lvl w:ilvl="5" w:tplc="080A0005">
      <w:start w:val="1"/>
      <w:numFmt w:val="bullet"/>
      <w:lvlText w:val=""/>
      <w:lvlJc w:val="left"/>
      <w:pPr>
        <w:tabs>
          <w:tab w:val="num" w:pos="4320"/>
        </w:tabs>
        <w:ind w:left="4320" w:hanging="360"/>
      </w:pPr>
      <w:rPr>
        <w:rFonts w:ascii="Wingdings" w:hAnsi="Wingdings" w:hint="default"/>
      </w:rPr>
    </w:lvl>
    <w:lvl w:ilvl="6" w:tplc="080A0001">
      <w:start w:val="1"/>
      <w:numFmt w:val="bullet"/>
      <w:lvlText w:val=""/>
      <w:lvlJc w:val="left"/>
      <w:pPr>
        <w:tabs>
          <w:tab w:val="num" w:pos="5040"/>
        </w:tabs>
        <w:ind w:left="5040" w:hanging="360"/>
      </w:pPr>
      <w:rPr>
        <w:rFonts w:ascii="Symbol" w:hAnsi="Symbol" w:hint="default"/>
      </w:rPr>
    </w:lvl>
    <w:lvl w:ilvl="7" w:tplc="080A0003">
      <w:start w:val="1"/>
      <w:numFmt w:val="bullet"/>
      <w:lvlText w:val="o"/>
      <w:lvlJc w:val="left"/>
      <w:pPr>
        <w:tabs>
          <w:tab w:val="num" w:pos="5760"/>
        </w:tabs>
        <w:ind w:left="5760" w:hanging="360"/>
      </w:pPr>
      <w:rPr>
        <w:rFonts w:ascii="Courier New" w:hAnsi="Courier New" w:cs="Courier New" w:hint="default"/>
      </w:rPr>
    </w:lvl>
    <w:lvl w:ilvl="8" w:tplc="080A0005">
      <w:start w:val="1"/>
      <w:numFmt w:val="bullet"/>
      <w:lvlText w:val=""/>
      <w:lvlJc w:val="left"/>
      <w:pPr>
        <w:tabs>
          <w:tab w:val="num" w:pos="6480"/>
        </w:tabs>
        <w:ind w:left="6480" w:hanging="360"/>
      </w:pPr>
      <w:rPr>
        <w:rFonts w:ascii="Wingdings" w:hAnsi="Wingdings" w:hint="default"/>
      </w:rPr>
    </w:lvl>
  </w:abstractNum>
  <w:abstractNum w:abstractNumId="26">
    <w:nsid w:val="492A0536"/>
    <w:multiLevelType w:val="hybridMultilevel"/>
    <w:tmpl w:val="A140B7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92C5E81"/>
    <w:multiLevelType w:val="hybridMultilevel"/>
    <w:tmpl w:val="7946D18A"/>
    <w:lvl w:ilvl="0" w:tplc="888E3256">
      <w:numFmt w:val="bullet"/>
      <w:lvlText w:val=""/>
      <w:lvlJc w:val="left"/>
      <w:pPr>
        <w:ind w:left="360" w:hanging="360"/>
      </w:pPr>
      <w:rPr>
        <w:rFonts w:ascii="Symbol" w:eastAsiaTheme="minorHAnsi" w:hAnsi="Symbol" w:cs="Aria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8">
    <w:nsid w:val="4E875F6A"/>
    <w:multiLevelType w:val="hybridMultilevel"/>
    <w:tmpl w:val="62E081C8"/>
    <w:lvl w:ilvl="0" w:tplc="27B4AF6C">
      <w:start w:val="4"/>
      <w:numFmt w:val="bullet"/>
      <w:lvlText w:val=""/>
      <w:lvlJc w:val="left"/>
      <w:pPr>
        <w:ind w:left="360" w:hanging="360"/>
      </w:pPr>
      <w:rPr>
        <w:rFonts w:ascii="Symbol" w:eastAsia="Times New Roman" w:hAnsi="Symbo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nsid w:val="4F0666E9"/>
    <w:multiLevelType w:val="hybridMultilevel"/>
    <w:tmpl w:val="A8E86CB6"/>
    <w:lvl w:ilvl="0" w:tplc="0409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0">
    <w:nsid w:val="51795CED"/>
    <w:multiLevelType w:val="hybridMultilevel"/>
    <w:tmpl w:val="4EA44170"/>
    <w:lvl w:ilvl="0" w:tplc="580A0001">
      <w:start w:val="1"/>
      <w:numFmt w:val="bullet"/>
      <w:lvlText w:val=""/>
      <w:lvlJc w:val="left"/>
      <w:pPr>
        <w:ind w:left="720" w:hanging="360"/>
      </w:pPr>
      <w:rPr>
        <w:rFonts w:ascii="Symbol" w:hAnsi="Symbol" w:hint="default"/>
      </w:rPr>
    </w:lvl>
    <w:lvl w:ilvl="1" w:tplc="87347E90">
      <w:numFmt w:val="bullet"/>
      <w:lvlText w:val="-"/>
      <w:lvlJc w:val="left"/>
      <w:pPr>
        <w:ind w:left="1440" w:hanging="360"/>
      </w:pPr>
      <w:rPr>
        <w:rFonts w:ascii="Calibri" w:eastAsiaTheme="minorHAnsi" w:hAnsi="Calibri" w:cs="Calibri" w:hint="default"/>
        <w:i w:val="0"/>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1">
    <w:nsid w:val="51A32367"/>
    <w:multiLevelType w:val="hybridMultilevel"/>
    <w:tmpl w:val="6BBEE5F8"/>
    <w:lvl w:ilvl="0" w:tplc="C6509B68">
      <w:start w:val="1"/>
      <w:numFmt w:val="decimal"/>
      <w:lvlText w:val="%1."/>
      <w:lvlJc w:val="left"/>
      <w:pPr>
        <w:ind w:left="378" w:hanging="360"/>
      </w:pPr>
      <w:rPr>
        <w:rFonts w:hint="default"/>
      </w:rPr>
    </w:lvl>
    <w:lvl w:ilvl="1" w:tplc="0C0A0019" w:tentative="1">
      <w:start w:val="1"/>
      <w:numFmt w:val="lowerLetter"/>
      <w:lvlText w:val="%2."/>
      <w:lvlJc w:val="left"/>
      <w:pPr>
        <w:ind w:left="1098" w:hanging="360"/>
      </w:pPr>
    </w:lvl>
    <w:lvl w:ilvl="2" w:tplc="0C0A001B" w:tentative="1">
      <w:start w:val="1"/>
      <w:numFmt w:val="lowerRoman"/>
      <w:lvlText w:val="%3."/>
      <w:lvlJc w:val="right"/>
      <w:pPr>
        <w:ind w:left="1818" w:hanging="180"/>
      </w:pPr>
    </w:lvl>
    <w:lvl w:ilvl="3" w:tplc="0C0A000F" w:tentative="1">
      <w:start w:val="1"/>
      <w:numFmt w:val="decimal"/>
      <w:lvlText w:val="%4."/>
      <w:lvlJc w:val="left"/>
      <w:pPr>
        <w:ind w:left="2538" w:hanging="360"/>
      </w:pPr>
    </w:lvl>
    <w:lvl w:ilvl="4" w:tplc="0C0A0019" w:tentative="1">
      <w:start w:val="1"/>
      <w:numFmt w:val="lowerLetter"/>
      <w:lvlText w:val="%5."/>
      <w:lvlJc w:val="left"/>
      <w:pPr>
        <w:ind w:left="3258" w:hanging="360"/>
      </w:pPr>
    </w:lvl>
    <w:lvl w:ilvl="5" w:tplc="0C0A001B" w:tentative="1">
      <w:start w:val="1"/>
      <w:numFmt w:val="lowerRoman"/>
      <w:lvlText w:val="%6."/>
      <w:lvlJc w:val="right"/>
      <w:pPr>
        <w:ind w:left="3978" w:hanging="180"/>
      </w:pPr>
    </w:lvl>
    <w:lvl w:ilvl="6" w:tplc="0C0A000F" w:tentative="1">
      <w:start w:val="1"/>
      <w:numFmt w:val="decimal"/>
      <w:lvlText w:val="%7."/>
      <w:lvlJc w:val="left"/>
      <w:pPr>
        <w:ind w:left="4698" w:hanging="360"/>
      </w:pPr>
    </w:lvl>
    <w:lvl w:ilvl="7" w:tplc="0C0A0019" w:tentative="1">
      <w:start w:val="1"/>
      <w:numFmt w:val="lowerLetter"/>
      <w:lvlText w:val="%8."/>
      <w:lvlJc w:val="left"/>
      <w:pPr>
        <w:ind w:left="5418" w:hanging="360"/>
      </w:pPr>
    </w:lvl>
    <w:lvl w:ilvl="8" w:tplc="0C0A001B" w:tentative="1">
      <w:start w:val="1"/>
      <w:numFmt w:val="lowerRoman"/>
      <w:lvlText w:val="%9."/>
      <w:lvlJc w:val="right"/>
      <w:pPr>
        <w:ind w:left="6138" w:hanging="180"/>
      </w:pPr>
    </w:lvl>
  </w:abstractNum>
  <w:abstractNum w:abstractNumId="32">
    <w:nsid w:val="521C3BC7"/>
    <w:multiLevelType w:val="hybridMultilevel"/>
    <w:tmpl w:val="FC6672C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5A4969D8"/>
    <w:multiLevelType w:val="hybridMultilevel"/>
    <w:tmpl w:val="B7281DB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4">
    <w:nsid w:val="5D5B337F"/>
    <w:multiLevelType w:val="hybridMultilevel"/>
    <w:tmpl w:val="55AE77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5E954E29"/>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6">
    <w:nsid w:val="6094559F"/>
    <w:multiLevelType w:val="hybridMultilevel"/>
    <w:tmpl w:val="3E103C4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65C92E1F"/>
    <w:multiLevelType w:val="hybridMultilevel"/>
    <w:tmpl w:val="2CEE12C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8">
    <w:nsid w:val="671A1B34"/>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9">
    <w:nsid w:val="6BBA129C"/>
    <w:multiLevelType w:val="hybridMultilevel"/>
    <w:tmpl w:val="94F04DF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nsid w:val="6F0A322A"/>
    <w:multiLevelType w:val="hybridMultilevel"/>
    <w:tmpl w:val="4B30F1D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nsid w:val="727A765B"/>
    <w:multiLevelType w:val="hybridMultilevel"/>
    <w:tmpl w:val="EC82F2A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73B94C9B"/>
    <w:multiLevelType w:val="hybridMultilevel"/>
    <w:tmpl w:val="3650E318"/>
    <w:lvl w:ilvl="0" w:tplc="580A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3">
    <w:nsid w:val="73FA1E74"/>
    <w:multiLevelType w:val="hybridMultilevel"/>
    <w:tmpl w:val="16ECC2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77636E5F"/>
    <w:multiLevelType w:val="hybridMultilevel"/>
    <w:tmpl w:val="12A465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nsid w:val="7B176AFC"/>
    <w:multiLevelType w:val="hybridMultilevel"/>
    <w:tmpl w:val="18A62170"/>
    <w:lvl w:ilvl="0" w:tplc="580A0001">
      <w:start w:val="1"/>
      <w:numFmt w:val="bullet"/>
      <w:lvlText w:val=""/>
      <w:lvlJc w:val="left"/>
      <w:pPr>
        <w:ind w:left="720" w:hanging="360"/>
      </w:pPr>
      <w:rPr>
        <w:rFonts w:ascii="Symbol" w:hAnsi="Symbol" w:hint="default"/>
      </w:rPr>
    </w:lvl>
    <w:lvl w:ilvl="1" w:tplc="1854CED8">
      <w:numFmt w:val="bullet"/>
      <w:lvlText w:val="•"/>
      <w:lvlJc w:val="left"/>
      <w:pPr>
        <w:ind w:left="1440" w:hanging="360"/>
      </w:pPr>
      <w:rPr>
        <w:rFonts w:ascii="Calibri" w:eastAsiaTheme="minorHAnsi" w:hAnsi="Calibri" w:cs="Calibri"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6">
    <w:nsid w:val="7B357083"/>
    <w:multiLevelType w:val="hybridMultilevel"/>
    <w:tmpl w:val="D700BF5E"/>
    <w:lvl w:ilvl="0" w:tplc="0C0A000D">
      <w:start w:val="1"/>
      <w:numFmt w:val="bullet"/>
      <w:lvlText w:val=""/>
      <w:lvlJc w:val="left"/>
      <w:pPr>
        <w:ind w:left="1919" w:hanging="360"/>
      </w:pPr>
      <w:rPr>
        <w:rFonts w:ascii="Wingdings" w:hAnsi="Wingdings" w:hint="default"/>
      </w:rPr>
    </w:lvl>
    <w:lvl w:ilvl="1" w:tplc="0C0A0003" w:tentative="1">
      <w:start w:val="1"/>
      <w:numFmt w:val="bullet"/>
      <w:lvlText w:val="o"/>
      <w:lvlJc w:val="left"/>
      <w:pPr>
        <w:ind w:left="2639" w:hanging="360"/>
      </w:pPr>
      <w:rPr>
        <w:rFonts w:ascii="Courier New" w:hAnsi="Courier New" w:cs="Courier New" w:hint="default"/>
      </w:rPr>
    </w:lvl>
    <w:lvl w:ilvl="2" w:tplc="0C0A0005" w:tentative="1">
      <w:start w:val="1"/>
      <w:numFmt w:val="bullet"/>
      <w:lvlText w:val=""/>
      <w:lvlJc w:val="left"/>
      <w:pPr>
        <w:ind w:left="3359" w:hanging="360"/>
      </w:pPr>
      <w:rPr>
        <w:rFonts w:ascii="Wingdings" w:hAnsi="Wingdings" w:hint="default"/>
      </w:rPr>
    </w:lvl>
    <w:lvl w:ilvl="3" w:tplc="0C0A0001" w:tentative="1">
      <w:start w:val="1"/>
      <w:numFmt w:val="bullet"/>
      <w:lvlText w:val=""/>
      <w:lvlJc w:val="left"/>
      <w:pPr>
        <w:ind w:left="4079" w:hanging="360"/>
      </w:pPr>
      <w:rPr>
        <w:rFonts w:ascii="Symbol" w:hAnsi="Symbol" w:hint="default"/>
      </w:rPr>
    </w:lvl>
    <w:lvl w:ilvl="4" w:tplc="0C0A0003" w:tentative="1">
      <w:start w:val="1"/>
      <w:numFmt w:val="bullet"/>
      <w:lvlText w:val="o"/>
      <w:lvlJc w:val="left"/>
      <w:pPr>
        <w:ind w:left="4799" w:hanging="360"/>
      </w:pPr>
      <w:rPr>
        <w:rFonts w:ascii="Courier New" w:hAnsi="Courier New" w:cs="Courier New" w:hint="default"/>
      </w:rPr>
    </w:lvl>
    <w:lvl w:ilvl="5" w:tplc="0C0A0005" w:tentative="1">
      <w:start w:val="1"/>
      <w:numFmt w:val="bullet"/>
      <w:lvlText w:val=""/>
      <w:lvlJc w:val="left"/>
      <w:pPr>
        <w:ind w:left="5519" w:hanging="360"/>
      </w:pPr>
      <w:rPr>
        <w:rFonts w:ascii="Wingdings" w:hAnsi="Wingdings" w:hint="default"/>
      </w:rPr>
    </w:lvl>
    <w:lvl w:ilvl="6" w:tplc="0C0A0001" w:tentative="1">
      <w:start w:val="1"/>
      <w:numFmt w:val="bullet"/>
      <w:lvlText w:val=""/>
      <w:lvlJc w:val="left"/>
      <w:pPr>
        <w:ind w:left="6239" w:hanging="360"/>
      </w:pPr>
      <w:rPr>
        <w:rFonts w:ascii="Symbol" w:hAnsi="Symbol" w:hint="default"/>
      </w:rPr>
    </w:lvl>
    <w:lvl w:ilvl="7" w:tplc="0C0A0003" w:tentative="1">
      <w:start w:val="1"/>
      <w:numFmt w:val="bullet"/>
      <w:lvlText w:val="o"/>
      <w:lvlJc w:val="left"/>
      <w:pPr>
        <w:ind w:left="6959" w:hanging="360"/>
      </w:pPr>
      <w:rPr>
        <w:rFonts w:ascii="Courier New" w:hAnsi="Courier New" w:cs="Courier New" w:hint="default"/>
      </w:rPr>
    </w:lvl>
    <w:lvl w:ilvl="8" w:tplc="0C0A0005" w:tentative="1">
      <w:start w:val="1"/>
      <w:numFmt w:val="bullet"/>
      <w:lvlText w:val=""/>
      <w:lvlJc w:val="left"/>
      <w:pPr>
        <w:ind w:left="7679" w:hanging="360"/>
      </w:pPr>
      <w:rPr>
        <w:rFonts w:ascii="Wingdings" w:hAnsi="Wingdings" w:hint="default"/>
      </w:rPr>
    </w:lvl>
  </w:abstractNum>
  <w:abstractNum w:abstractNumId="47">
    <w:nsid w:val="7F9304D0"/>
    <w:multiLevelType w:val="hybridMultilevel"/>
    <w:tmpl w:val="C158003A"/>
    <w:lvl w:ilvl="0" w:tplc="5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5"/>
  </w:num>
  <w:num w:numId="2">
    <w:abstractNumId w:val="25"/>
  </w:num>
  <w:num w:numId="3">
    <w:abstractNumId w:val="5"/>
  </w:num>
  <w:num w:numId="4">
    <w:abstractNumId w:val="12"/>
  </w:num>
  <w:num w:numId="5">
    <w:abstractNumId w:val="30"/>
  </w:num>
  <w:num w:numId="6">
    <w:abstractNumId w:val="0"/>
  </w:num>
  <w:num w:numId="7">
    <w:abstractNumId w:val="33"/>
  </w:num>
  <w:num w:numId="8">
    <w:abstractNumId w:val="27"/>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6"/>
  </w:num>
  <w:num w:numId="15">
    <w:abstractNumId w:val="10"/>
  </w:num>
  <w:num w:numId="16">
    <w:abstractNumId w:val="45"/>
  </w:num>
  <w:num w:numId="17">
    <w:abstractNumId w:val="37"/>
  </w:num>
  <w:num w:numId="18">
    <w:abstractNumId w:val="24"/>
  </w:num>
  <w:num w:numId="19">
    <w:abstractNumId w:val="19"/>
  </w:num>
  <w:num w:numId="20">
    <w:abstractNumId w:val="43"/>
  </w:num>
  <w:num w:numId="21">
    <w:abstractNumId w:val="36"/>
  </w:num>
  <w:num w:numId="22">
    <w:abstractNumId w:val="41"/>
  </w:num>
  <w:num w:numId="23">
    <w:abstractNumId w:val="26"/>
  </w:num>
  <w:num w:numId="24">
    <w:abstractNumId w:val="47"/>
  </w:num>
  <w:num w:numId="25">
    <w:abstractNumId w:val="46"/>
  </w:num>
  <w:num w:numId="26">
    <w:abstractNumId w:val="32"/>
  </w:num>
  <w:num w:numId="27">
    <w:abstractNumId w:val="29"/>
  </w:num>
  <w:num w:numId="28">
    <w:abstractNumId w:val="28"/>
  </w:num>
  <w:num w:numId="29">
    <w:abstractNumId w:val="44"/>
  </w:num>
  <w:num w:numId="30">
    <w:abstractNumId w:val="11"/>
  </w:num>
  <w:num w:numId="31">
    <w:abstractNumId w:val="22"/>
  </w:num>
  <w:num w:numId="32">
    <w:abstractNumId w:val="40"/>
  </w:num>
  <w:num w:numId="33">
    <w:abstractNumId w:val="39"/>
  </w:num>
  <w:num w:numId="34">
    <w:abstractNumId w:val="15"/>
  </w:num>
  <w:num w:numId="35">
    <w:abstractNumId w:val="1"/>
  </w:num>
  <w:num w:numId="36">
    <w:abstractNumId w:val="4"/>
  </w:num>
  <w:num w:numId="37">
    <w:abstractNumId w:val="2"/>
  </w:num>
  <w:num w:numId="38">
    <w:abstractNumId w:val="21"/>
  </w:num>
  <w:num w:numId="39">
    <w:abstractNumId w:val="9"/>
  </w:num>
  <w:num w:numId="40">
    <w:abstractNumId w:val="31"/>
  </w:num>
  <w:num w:numId="41">
    <w:abstractNumId w:val="34"/>
  </w:num>
  <w:num w:numId="42">
    <w:abstractNumId w:val="7"/>
  </w:num>
  <w:num w:numId="43">
    <w:abstractNumId w:val="3"/>
  </w:num>
  <w:num w:numId="44">
    <w:abstractNumId w:val="14"/>
  </w:num>
  <w:num w:numId="45">
    <w:abstractNumId w:val="8"/>
  </w:num>
  <w:num w:numId="46">
    <w:abstractNumId w:val="42"/>
  </w:num>
  <w:num w:numId="47">
    <w:abstractNumId w:val="23"/>
  </w:num>
  <w:num w:numId="48">
    <w:abstractNumId w:val="20"/>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EC1"/>
    <w:rsid w:val="000B7608"/>
    <w:rsid w:val="00150525"/>
    <w:rsid w:val="001F2495"/>
    <w:rsid w:val="0020615C"/>
    <w:rsid w:val="0022467F"/>
    <w:rsid w:val="002414D5"/>
    <w:rsid w:val="00254D36"/>
    <w:rsid w:val="002746B4"/>
    <w:rsid w:val="00285FC9"/>
    <w:rsid w:val="00321322"/>
    <w:rsid w:val="00323ED6"/>
    <w:rsid w:val="003717D3"/>
    <w:rsid w:val="003B0E02"/>
    <w:rsid w:val="003E036E"/>
    <w:rsid w:val="003E1A52"/>
    <w:rsid w:val="00471C71"/>
    <w:rsid w:val="0048015D"/>
    <w:rsid w:val="00482C95"/>
    <w:rsid w:val="0048585D"/>
    <w:rsid w:val="0049201E"/>
    <w:rsid w:val="004C1042"/>
    <w:rsid w:val="004C24BD"/>
    <w:rsid w:val="004D65E4"/>
    <w:rsid w:val="00541350"/>
    <w:rsid w:val="00553153"/>
    <w:rsid w:val="005842A8"/>
    <w:rsid w:val="005A4CFF"/>
    <w:rsid w:val="006359CC"/>
    <w:rsid w:val="0065794D"/>
    <w:rsid w:val="006759C5"/>
    <w:rsid w:val="0075284B"/>
    <w:rsid w:val="00773BA8"/>
    <w:rsid w:val="007901F3"/>
    <w:rsid w:val="0080568F"/>
    <w:rsid w:val="008177A7"/>
    <w:rsid w:val="00832054"/>
    <w:rsid w:val="00833771"/>
    <w:rsid w:val="00847DC9"/>
    <w:rsid w:val="00897C69"/>
    <w:rsid w:val="008C21E9"/>
    <w:rsid w:val="009157C0"/>
    <w:rsid w:val="0094269D"/>
    <w:rsid w:val="00984874"/>
    <w:rsid w:val="009B2FDB"/>
    <w:rsid w:val="00A267FB"/>
    <w:rsid w:val="00A45848"/>
    <w:rsid w:val="00A61A9C"/>
    <w:rsid w:val="00A711E8"/>
    <w:rsid w:val="00A714C8"/>
    <w:rsid w:val="00AB7EC1"/>
    <w:rsid w:val="00AF6583"/>
    <w:rsid w:val="00B07367"/>
    <w:rsid w:val="00B14BE6"/>
    <w:rsid w:val="00BD11F1"/>
    <w:rsid w:val="00BD7272"/>
    <w:rsid w:val="00C01BB2"/>
    <w:rsid w:val="00C24F69"/>
    <w:rsid w:val="00C265CD"/>
    <w:rsid w:val="00C465B6"/>
    <w:rsid w:val="00C60F29"/>
    <w:rsid w:val="00C71708"/>
    <w:rsid w:val="00C941F4"/>
    <w:rsid w:val="00CC0838"/>
    <w:rsid w:val="00CD385A"/>
    <w:rsid w:val="00D43958"/>
    <w:rsid w:val="00D72362"/>
    <w:rsid w:val="00DA2BFB"/>
    <w:rsid w:val="00DC4586"/>
    <w:rsid w:val="00DF2F43"/>
    <w:rsid w:val="00E75E55"/>
    <w:rsid w:val="00ED4012"/>
    <w:rsid w:val="00EF22C0"/>
    <w:rsid w:val="00EF64A6"/>
    <w:rsid w:val="00F064B3"/>
    <w:rsid w:val="00F24BE6"/>
    <w:rsid w:val="00F442A6"/>
    <w:rsid w:val="00F4568B"/>
    <w:rsid w:val="00F667F8"/>
    <w:rsid w:val="00F95A41"/>
    <w:rsid w:val="00FC7DCD"/>
    <w:rsid w:val="00FE43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next w:val="Normal"/>
    <w:link w:val="Ttulo4Car"/>
    <w:uiPriority w:val="9"/>
    <w:semiHidden/>
    <w:unhideWhenUsed/>
    <w:qFormat/>
    <w:rsid w:val="00C60F2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B7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CD385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rsid w:val="00CD385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C21E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C21E9"/>
  </w:style>
  <w:style w:type="paragraph" w:styleId="Prrafodelista">
    <w:name w:val="List Paragraph"/>
    <w:basedOn w:val="Normal"/>
    <w:uiPriority w:val="34"/>
    <w:qFormat/>
    <w:rsid w:val="008C21E9"/>
    <w:pPr>
      <w:ind w:left="720"/>
      <w:contextualSpacing/>
    </w:pPr>
  </w:style>
  <w:style w:type="character" w:styleId="Hipervnculo">
    <w:name w:val="Hyperlink"/>
    <w:basedOn w:val="Fuentedeprrafopredeter"/>
    <w:uiPriority w:val="99"/>
    <w:unhideWhenUsed/>
    <w:rsid w:val="009157C0"/>
    <w:rPr>
      <w:color w:val="0563C1" w:themeColor="hyperlink"/>
      <w:u w:val="single"/>
    </w:rPr>
  </w:style>
  <w:style w:type="character" w:customStyle="1" w:styleId="Ttulo4Car">
    <w:name w:val="Título 4 Car"/>
    <w:basedOn w:val="Fuentedeprrafopredeter"/>
    <w:link w:val="Ttulo4"/>
    <w:uiPriority w:val="9"/>
    <w:semiHidden/>
    <w:rsid w:val="00C60F29"/>
    <w:rPr>
      <w:rFonts w:asciiTheme="majorHAnsi" w:eastAsiaTheme="majorEastAsia" w:hAnsiTheme="majorHAnsi" w:cstheme="majorBidi"/>
      <w:i/>
      <w:iCs/>
      <w:color w:val="2E74B5" w:themeColor="accent1" w:themeShade="BF"/>
    </w:rPr>
  </w:style>
  <w:style w:type="paragraph" w:styleId="NormalWeb">
    <w:name w:val="Normal (Web)"/>
    <w:basedOn w:val="Normal"/>
    <w:uiPriority w:val="99"/>
    <w:rsid w:val="0054135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41350"/>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541350"/>
    <w:rPr>
      <w:rFonts w:ascii="Tahoma" w:eastAsia="Times New Roman" w:hAnsi="Tahoma" w:cs="Tahoma"/>
      <w:sz w:val="16"/>
      <w:szCs w:val="16"/>
      <w:lang w:val="es-ES" w:eastAsia="es-ES"/>
    </w:rPr>
  </w:style>
  <w:style w:type="character" w:customStyle="1" w:styleId="apple-converted-space">
    <w:name w:val="apple-converted-space"/>
    <w:basedOn w:val="Fuentedeprrafopredeter"/>
    <w:rsid w:val="0094269D"/>
  </w:style>
  <w:style w:type="paragraph" w:customStyle="1" w:styleId="Normal1">
    <w:name w:val="Normal1"/>
    <w:rsid w:val="0094269D"/>
    <w:pPr>
      <w:spacing w:after="0" w:line="276" w:lineRule="auto"/>
    </w:pPr>
    <w:rPr>
      <w:rFonts w:ascii="Arial" w:eastAsia="Times New Roman" w:hAnsi="Arial" w:cs="Arial"/>
      <w:color w:val="000000"/>
      <w:lang w:eastAsia="es-CO"/>
    </w:rPr>
  </w:style>
  <w:style w:type="paragraph" w:customStyle="1" w:styleId="Default">
    <w:name w:val="Default"/>
    <w:rsid w:val="003E1A52"/>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next w:val="Normal"/>
    <w:link w:val="Ttulo4Car"/>
    <w:uiPriority w:val="9"/>
    <w:semiHidden/>
    <w:unhideWhenUsed/>
    <w:qFormat/>
    <w:rsid w:val="00C60F2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B7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CD385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rsid w:val="00CD385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C21E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C21E9"/>
  </w:style>
  <w:style w:type="paragraph" w:styleId="Prrafodelista">
    <w:name w:val="List Paragraph"/>
    <w:basedOn w:val="Normal"/>
    <w:uiPriority w:val="34"/>
    <w:qFormat/>
    <w:rsid w:val="008C21E9"/>
    <w:pPr>
      <w:ind w:left="720"/>
      <w:contextualSpacing/>
    </w:pPr>
  </w:style>
  <w:style w:type="character" w:styleId="Hipervnculo">
    <w:name w:val="Hyperlink"/>
    <w:basedOn w:val="Fuentedeprrafopredeter"/>
    <w:uiPriority w:val="99"/>
    <w:unhideWhenUsed/>
    <w:rsid w:val="009157C0"/>
    <w:rPr>
      <w:color w:val="0563C1" w:themeColor="hyperlink"/>
      <w:u w:val="single"/>
    </w:rPr>
  </w:style>
  <w:style w:type="character" w:customStyle="1" w:styleId="Ttulo4Car">
    <w:name w:val="Título 4 Car"/>
    <w:basedOn w:val="Fuentedeprrafopredeter"/>
    <w:link w:val="Ttulo4"/>
    <w:uiPriority w:val="9"/>
    <w:semiHidden/>
    <w:rsid w:val="00C60F29"/>
    <w:rPr>
      <w:rFonts w:asciiTheme="majorHAnsi" w:eastAsiaTheme="majorEastAsia" w:hAnsiTheme="majorHAnsi" w:cstheme="majorBidi"/>
      <w:i/>
      <w:iCs/>
      <w:color w:val="2E74B5" w:themeColor="accent1" w:themeShade="BF"/>
    </w:rPr>
  </w:style>
  <w:style w:type="paragraph" w:styleId="NormalWeb">
    <w:name w:val="Normal (Web)"/>
    <w:basedOn w:val="Normal"/>
    <w:uiPriority w:val="99"/>
    <w:rsid w:val="0054135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41350"/>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541350"/>
    <w:rPr>
      <w:rFonts w:ascii="Tahoma" w:eastAsia="Times New Roman" w:hAnsi="Tahoma" w:cs="Tahoma"/>
      <w:sz w:val="16"/>
      <w:szCs w:val="16"/>
      <w:lang w:val="es-ES" w:eastAsia="es-ES"/>
    </w:rPr>
  </w:style>
  <w:style w:type="character" w:customStyle="1" w:styleId="apple-converted-space">
    <w:name w:val="apple-converted-space"/>
    <w:basedOn w:val="Fuentedeprrafopredeter"/>
    <w:rsid w:val="0094269D"/>
  </w:style>
  <w:style w:type="paragraph" w:customStyle="1" w:styleId="Normal1">
    <w:name w:val="Normal1"/>
    <w:rsid w:val="0094269D"/>
    <w:pPr>
      <w:spacing w:after="0" w:line="276" w:lineRule="auto"/>
    </w:pPr>
    <w:rPr>
      <w:rFonts w:ascii="Arial" w:eastAsia="Times New Roman" w:hAnsi="Arial" w:cs="Arial"/>
      <w:color w:val="000000"/>
      <w:lang w:eastAsia="es-CO"/>
    </w:rPr>
  </w:style>
  <w:style w:type="paragraph" w:customStyle="1" w:styleId="Default">
    <w:name w:val="Default"/>
    <w:rsid w:val="003E1A5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52351">
      <w:bodyDiv w:val="1"/>
      <w:marLeft w:val="0"/>
      <w:marRight w:val="0"/>
      <w:marTop w:val="0"/>
      <w:marBottom w:val="0"/>
      <w:divBdr>
        <w:top w:val="none" w:sz="0" w:space="0" w:color="auto"/>
        <w:left w:val="none" w:sz="0" w:space="0" w:color="auto"/>
        <w:bottom w:val="none" w:sz="0" w:space="0" w:color="auto"/>
        <w:right w:val="none" w:sz="0" w:space="0" w:color="auto"/>
      </w:divBdr>
    </w:div>
    <w:div w:id="55663554">
      <w:bodyDiv w:val="1"/>
      <w:marLeft w:val="0"/>
      <w:marRight w:val="0"/>
      <w:marTop w:val="0"/>
      <w:marBottom w:val="0"/>
      <w:divBdr>
        <w:top w:val="none" w:sz="0" w:space="0" w:color="auto"/>
        <w:left w:val="none" w:sz="0" w:space="0" w:color="auto"/>
        <w:bottom w:val="none" w:sz="0" w:space="0" w:color="auto"/>
        <w:right w:val="none" w:sz="0" w:space="0" w:color="auto"/>
      </w:divBdr>
    </w:div>
    <w:div w:id="169226458">
      <w:bodyDiv w:val="1"/>
      <w:marLeft w:val="0"/>
      <w:marRight w:val="0"/>
      <w:marTop w:val="0"/>
      <w:marBottom w:val="0"/>
      <w:divBdr>
        <w:top w:val="none" w:sz="0" w:space="0" w:color="auto"/>
        <w:left w:val="none" w:sz="0" w:space="0" w:color="auto"/>
        <w:bottom w:val="none" w:sz="0" w:space="0" w:color="auto"/>
        <w:right w:val="none" w:sz="0" w:space="0" w:color="auto"/>
      </w:divBdr>
    </w:div>
    <w:div w:id="178588139">
      <w:bodyDiv w:val="1"/>
      <w:marLeft w:val="0"/>
      <w:marRight w:val="0"/>
      <w:marTop w:val="0"/>
      <w:marBottom w:val="0"/>
      <w:divBdr>
        <w:top w:val="none" w:sz="0" w:space="0" w:color="auto"/>
        <w:left w:val="none" w:sz="0" w:space="0" w:color="auto"/>
        <w:bottom w:val="none" w:sz="0" w:space="0" w:color="auto"/>
        <w:right w:val="none" w:sz="0" w:space="0" w:color="auto"/>
      </w:divBdr>
    </w:div>
    <w:div w:id="179777272">
      <w:bodyDiv w:val="1"/>
      <w:marLeft w:val="0"/>
      <w:marRight w:val="0"/>
      <w:marTop w:val="0"/>
      <w:marBottom w:val="0"/>
      <w:divBdr>
        <w:top w:val="none" w:sz="0" w:space="0" w:color="auto"/>
        <w:left w:val="none" w:sz="0" w:space="0" w:color="auto"/>
        <w:bottom w:val="none" w:sz="0" w:space="0" w:color="auto"/>
        <w:right w:val="none" w:sz="0" w:space="0" w:color="auto"/>
      </w:divBdr>
    </w:div>
    <w:div w:id="300038047">
      <w:bodyDiv w:val="1"/>
      <w:marLeft w:val="0"/>
      <w:marRight w:val="0"/>
      <w:marTop w:val="0"/>
      <w:marBottom w:val="0"/>
      <w:divBdr>
        <w:top w:val="none" w:sz="0" w:space="0" w:color="auto"/>
        <w:left w:val="none" w:sz="0" w:space="0" w:color="auto"/>
        <w:bottom w:val="none" w:sz="0" w:space="0" w:color="auto"/>
        <w:right w:val="none" w:sz="0" w:space="0" w:color="auto"/>
      </w:divBdr>
    </w:div>
    <w:div w:id="348723330">
      <w:bodyDiv w:val="1"/>
      <w:marLeft w:val="0"/>
      <w:marRight w:val="0"/>
      <w:marTop w:val="0"/>
      <w:marBottom w:val="0"/>
      <w:divBdr>
        <w:top w:val="none" w:sz="0" w:space="0" w:color="auto"/>
        <w:left w:val="none" w:sz="0" w:space="0" w:color="auto"/>
        <w:bottom w:val="none" w:sz="0" w:space="0" w:color="auto"/>
        <w:right w:val="none" w:sz="0" w:space="0" w:color="auto"/>
      </w:divBdr>
    </w:div>
    <w:div w:id="538399836">
      <w:bodyDiv w:val="1"/>
      <w:marLeft w:val="0"/>
      <w:marRight w:val="0"/>
      <w:marTop w:val="0"/>
      <w:marBottom w:val="0"/>
      <w:divBdr>
        <w:top w:val="none" w:sz="0" w:space="0" w:color="auto"/>
        <w:left w:val="none" w:sz="0" w:space="0" w:color="auto"/>
        <w:bottom w:val="none" w:sz="0" w:space="0" w:color="auto"/>
        <w:right w:val="none" w:sz="0" w:space="0" w:color="auto"/>
      </w:divBdr>
    </w:div>
    <w:div w:id="781459979">
      <w:bodyDiv w:val="1"/>
      <w:marLeft w:val="0"/>
      <w:marRight w:val="0"/>
      <w:marTop w:val="0"/>
      <w:marBottom w:val="0"/>
      <w:divBdr>
        <w:top w:val="none" w:sz="0" w:space="0" w:color="auto"/>
        <w:left w:val="none" w:sz="0" w:space="0" w:color="auto"/>
        <w:bottom w:val="none" w:sz="0" w:space="0" w:color="auto"/>
        <w:right w:val="none" w:sz="0" w:space="0" w:color="auto"/>
      </w:divBdr>
    </w:div>
    <w:div w:id="848444457">
      <w:bodyDiv w:val="1"/>
      <w:marLeft w:val="0"/>
      <w:marRight w:val="0"/>
      <w:marTop w:val="0"/>
      <w:marBottom w:val="0"/>
      <w:divBdr>
        <w:top w:val="none" w:sz="0" w:space="0" w:color="auto"/>
        <w:left w:val="none" w:sz="0" w:space="0" w:color="auto"/>
        <w:bottom w:val="none" w:sz="0" w:space="0" w:color="auto"/>
        <w:right w:val="none" w:sz="0" w:space="0" w:color="auto"/>
      </w:divBdr>
    </w:div>
    <w:div w:id="912858532">
      <w:bodyDiv w:val="1"/>
      <w:marLeft w:val="0"/>
      <w:marRight w:val="0"/>
      <w:marTop w:val="0"/>
      <w:marBottom w:val="0"/>
      <w:divBdr>
        <w:top w:val="none" w:sz="0" w:space="0" w:color="auto"/>
        <w:left w:val="none" w:sz="0" w:space="0" w:color="auto"/>
        <w:bottom w:val="none" w:sz="0" w:space="0" w:color="auto"/>
        <w:right w:val="none" w:sz="0" w:space="0" w:color="auto"/>
      </w:divBdr>
    </w:div>
    <w:div w:id="976371714">
      <w:bodyDiv w:val="1"/>
      <w:marLeft w:val="0"/>
      <w:marRight w:val="0"/>
      <w:marTop w:val="0"/>
      <w:marBottom w:val="0"/>
      <w:divBdr>
        <w:top w:val="none" w:sz="0" w:space="0" w:color="auto"/>
        <w:left w:val="none" w:sz="0" w:space="0" w:color="auto"/>
        <w:bottom w:val="none" w:sz="0" w:space="0" w:color="auto"/>
        <w:right w:val="none" w:sz="0" w:space="0" w:color="auto"/>
      </w:divBdr>
    </w:div>
    <w:div w:id="984049429">
      <w:bodyDiv w:val="1"/>
      <w:marLeft w:val="0"/>
      <w:marRight w:val="0"/>
      <w:marTop w:val="0"/>
      <w:marBottom w:val="0"/>
      <w:divBdr>
        <w:top w:val="none" w:sz="0" w:space="0" w:color="auto"/>
        <w:left w:val="none" w:sz="0" w:space="0" w:color="auto"/>
        <w:bottom w:val="none" w:sz="0" w:space="0" w:color="auto"/>
        <w:right w:val="none" w:sz="0" w:space="0" w:color="auto"/>
      </w:divBdr>
    </w:div>
    <w:div w:id="1275361050">
      <w:bodyDiv w:val="1"/>
      <w:marLeft w:val="0"/>
      <w:marRight w:val="0"/>
      <w:marTop w:val="0"/>
      <w:marBottom w:val="0"/>
      <w:divBdr>
        <w:top w:val="none" w:sz="0" w:space="0" w:color="auto"/>
        <w:left w:val="none" w:sz="0" w:space="0" w:color="auto"/>
        <w:bottom w:val="none" w:sz="0" w:space="0" w:color="auto"/>
        <w:right w:val="none" w:sz="0" w:space="0" w:color="auto"/>
      </w:divBdr>
    </w:div>
    <w:div w:id="1420786022">
      <w:bodyDiv w:val="1"/>
      <w:marLeft w:val="0"/>
      <w:marRight w:val="0"/>
      <w:marTop w:val="0"/>
      <w:marBottom w:val="0"/>
      <w:divBdr>
        <w:top w:val="none" w:sz="0" w:space="0" w:color="auto"/>
        <w:left w:val="none" w:sz="0" w:space="0" w:color="auto"/>
        <w:bottom w:val="none" w:sz="0" w:space="0" w:color="auto"/>
        <w:right w:val="none" w:sz="0" w:space="0" w:color="auto"/>
      </w:divBdr>
    </w:div>
    <w:div w:id="1749881936">
      <w:bodyDiv w:val="1"/>
      <w:marLeft w:val="0"/>
      <w:marRight w:val="0"/>
      <w:marTop w:val="0"/>
      <w:marBottom w:val="0"/>
      <w:divBdr>
        <w:top w:val="none" w:sz="0" w:space="0" w:color="auto"/>
        <w:left w:val="none" w:sz="0" w:space="0" w:color="auto"/>
        <w:bottom w:val="none" w:sz="0" w:space="0" w:color="auto"/>
        <w:right w:val="none" w:sz="0" w:space="0" w:color="auto"/>
      </w:divBdr>
    </w:div>
    <w:div w:id="1799686675">
      <w:bodyDiv w:val="1"/>
      <w:marLeft w:val="0"/>
      <w:marRight w:val="0"/>
      <w:marTop w:val="0"/>
      <w:marBottom w:val="0"/>
      <w:divBdr>
        <w:top w:val="none" w:sz="0" w:space="0" w:color="auto"/>
        <w:left w:val="none" w:sz="0" w:space="0" w:color="auto"/>
        <w:bottom w:val="none" w:sz="0" w:space="0" w:color="auto"/>
        <w:right w:val="none" w:sz="0" w:space="0" w:color="auto"/>
      </w:divBdr>
    </w:div>
    <w:div w:id="199212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lespectador.com/noticias/medio-ambient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youtube.com/watch?v=8IUnpPkTGw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ordreference.com/sinonimos/informar" TargetMode="External"/><Relationship Id="rId5" Type="http://schemas.openxmlformats.org/officeDocument/2006/relationships/settings" Target="settings.xml"/><Relationship Id="rId15" Type="http://schemas.openxmlformats.org/officeDocument/2006/relationships/hyperlink" Target="http://www.eluniversal.com.co/ambiente" TargetMode="External"/><Relationship Id="rId10" Type="http://schemas.openxmlformats.org/officeDocument/2006/relationships/hyperlink" Target="http://www.wordreference.com/sinonimos/examina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wordreference.com/sinonimos/buscar" TargetMode="External"/><Relationship Id="rId14" Type="http://schemas.openxmlformats.org/officeDocument/2006/relationships/hyperlink" Target="http://www.elcolombiano.com/medio-ambient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BBDF8-06AA-43C8-A897-C414A6F5B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7</Pages>
  <Words>1626</Words>
  <Characters>8946</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CALENA</cp:lastModifiedBy>
  <cp:revision>6</cp:revision>
  <cp:lastPrinted>2018-07-09T00:22:00Z</cp:lastPrinted>
  <dcterms:created xsi:type="dcterms:W3CDTF">2018-09-17T13:16:00Z</dcterms:created>
  <dcterms:modified xsi:type="dcterms:W3CDTF">2019-03-07T22:09:00Z</dcterms:modified>
</cp:coreProperties>
</file>