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491" w:rsidRDefault="00A10491" w:rsidP="00A10491">
      <w:bookmarkStart w:id="0" w:name="_GoBack"/>
      <w:bookmarkEnd w:id="0"/>
    </w:p>
    <w:p w:rsidR="00A10491" w:rsidRDefault="00A10491" w:rsidP="00A10491">
      <w:pPr>
        <w:pStyle w:val="Encabezado"/>
        <w:jc w:val="center"/>
        <w:rPr>
          <w:lang w:val="es-CO"/>
        </w:rPr>
      </w:pPr>
      <w:r>
        <w:rPr>
          <w:lang w:val="es-CO"/>
        </w:rPr>
        <w:t>INSTITUCION EDUCATIVA GILBERTO ALZATE AVENDAÑO</w:t>
      </w:r>
    </w:p>
    <w:p w:rsidR="00A10491" w:rsidRDefault="00A10491" w:rsidP="00A10491">
      <w:pPr>
        <w:pStyle w:val="Encabezado"/>
        <w:tabs>
          <w:tab w:val="center" w:pos="8379"/>
          <w:tab w:val="left" w:pos="10440"/>
        </w:tabs>
        <w:jc w:val="center"/>
        <w:rPr>
          <w:lang w:val="es-CO"/>
        </w:rPr>
      </w:pPr>
      <w:r>
        <w:rPr>
          <w:lang w:val="es-CO"/>
        </w:rPr>
        <w:t>MALLAS CURRICULARES Y PROYECTO DE AULA</w:t>
      </w:r>
    </w:p>
    <w:p w:rsidR="00A10491" w:rsidRDefault="00A10491" w:rsidP="00A10491">
      <w:pPr>
        <w:pStyle w:val="Encabezado"/>
        <w:tabs>
          <w:tab w:val="center" w:pos="8379"/>
          <w:tab w:val="left" w:pos="10440"/>
        </w:tabs>
        <w:jc w:val="center"/>
        <w:rPr>
          <w:lang w:val="es-CO"/>
        </w:rPr>
      </w:pPr>
      <w:r>
        <w:rPr>
          <w:lang w:val="es-CO"/>
        </w:rPr>
        <w:t xml:space="preserve">ÁREA: </w:t>
      </w:r>
      <w:r w:rsidR="008C57B6">
        <w:rPr>
          <w:lang w:val="es-CO"/>
        </w:rPr>
        <w:t>ÉTICA</w:t>
      </w:r>
    </w:p>
    <w:p w:rsidR="00A10491" w:rsidRPr="00241EF5" w:rsidRDefault="00171BAC" w:rsidP="00A10491">
      <w:pPr>
        <w:pStyle w:val="Encabezado"/>
        <w:jc w:val="center"/>
        <w:rPr>
          <w:lang w:val="es-CO"/>
        </w:rPr>
      </w:pPr>
      <w:r>
        <w:rPr>
          <w:lang w:val="es-CO"/>
        </w:rPr>
        <w:t>2018</w:t>
      </w:r>
    </w:p>
    <w:p w:rsidR="00A10491" w:rsidRDefault="00A10491" w:rsidP="00A10491"/>
    <w:tbl>
      <w:tblPr>
        <w:tblStyle w:val="Tablaconcuadrcula"/>
        <w:tblW w:w="0" w:type="auto"/>
        <w:tblLook w:val="04A0" w:firstRow="1" w:lastRow="0" w:firstColumn="1" w:lastColumn="0" w:noHBand="0" w:noVBand="1"/>
      </w:tblPr>
      <w:tblGrid>
        <w:gridCol w:w="6585"/>
        <w:gridCol w:w="6637"/>
      </w:tblGrid>
      <w:tr w:rsidR="00A10491" w:rsidRPr="0036636F" w:rsidTr="000A6F85">
        <w:tc>
          <w:tcPr>
            <w:tcW w:w="16974" w:type="dxa"/>
            <w:gridSpan w:val="2"/>
          </w:tcPr>
          <w:p w:rsidR="00A10491" w:rsidRPr="0036636F" w:rsidRDefault="00A10491" w:rsidP="00A10491">
            <w:pPr>
              <w:rPr>
                <w:b/>
              </w:rPr>
            </w:pPr>
            <w:r w:rsidRPr="00A10491">
              <w:rPr>
                <w:b/>
              </w:rPr>
              <w:t xml:space="preserve">Grado </w:t>
            </w:r>
            <w:r>
              <w:rPr>
                <w:b/>
              </w:rPr>
              <w:t xml:space="preserve">:  </w:t>
            </w:r>
            <w:r w:rsidR="00D206DD">
              <w:rPr>
                <w:b/>
              </w:rPr>
              <w:t>TERCERO PERIODO 2</w:t>
            </w:r>
          </w:p>
        </w:tc>
      </w:tr>
      <w:tr w:rsidR="00A10491" w:rsidRPr="0036636F" w:rsidTr="000A6F85">
        <w:tc>
          <w:tcPr>
            <w:tcW w:w="16974" w:type="dxa"/>
            <w:gridSpan w:val="2"/>
          </w:tcPr>
          <w:p w:rsidR="00A10491" w:rsidRPr="0036636F" w:rsidRDefault="00A10491" w:rsidP="00A10491">
            <w:pPr>
              <w:rPr>
                <w:b/>
              </w:rPr>
            </w:pPr>
            <w:r w:rsidRPr="0036636F">
              <w:rPr>
                <w:b/>
              </w:rPr>
              <w:t>PROYECTO</w:t>
            </w:r>
            <w:r>
              <w:rPr>
                <w:b/>
              </w:rPr>
              <w:t xml:space="preserve"> TRANSVERSAL</w:t>
            </w:r>
            <w:r w:rsidRPr="0036636F">
              <w:rPr>
                <w:b/>
              </w:rPr>
              <w:t xml:space="preserve">: </w:t>
            </w:r>
            <w:r>
              <w:rPr>
                <w:b/>
              </w:rPr>
              <w:t xml:space="preserve"> </w:t>
            </w:r>
            <w:r w:rsidR="00EF6D95">
              <w:rPr>
                <w:b/>
              </w:rPr>
              <w:t>Reconozco mi Entorno</w:t>
            </w:r>
          </w:p>
        </w:tc>
      </w:tr>
      <w:tr w:rsidR="00A10491" w:rsidRPr="0036636F" w:rsidTr="000A6F85">
        <w:tc>
          <w:tcPr>
            <w:tcW w:w="16974" w:type="dxa"/>
            <w:gridSpan w:val="2"/>
          </w:tcPr>
          <w:p w:rsidR="00A10491" w:rsidRPr="0036636F" w:rsidRDefault="00A10491" w:rsidP="00A10491">
            <w:r w:rsidRPr="0036636F">
              <w:rPr>
                <w:b/>
              </w:rPr>
              <w:t>EJE TEMÁTICO TRANSVERSAL</w:t>
            </w:r>
            <w:r w:rsidRPr="0036636F">
              <w:t xml:space="preserve">: </w:t>
            </w:r>
            <w:r w:rsidR="00EF6D95">
              <w:t>: Entorno Escolar</w:t>
            </w:r>
          </w:p>
        </w:tc>
      </w:tr>
      <w:tr w:rsidR="00A10491" w:rsidRPr="0036636F" w:rsidTr="000A6F85">
        <w:tc>
          <w:tcPr>
            <w:tcW w:w="16974" w:type="dxa"/>
            <w:gridSpan w:val="2"/>
          </w:tcPr>
          <w:p w:rsidR="00171BAC" w:rsidRPr="00171BAC" w:rsidRDefault="00A10491" w:rsidP="00171BAC">
            <w:pPr>
              <w:numPr>
                <w:ilvl w:val="0"/>
                <w:numId w:val="1"/>
              </w:numPr>
              <w:rPr>
                <w:lang w:val="es-CO"/>
              </w:rPr>
            </w:pPr>
            <w:r w:rsidRPr="0036636F">
              <w:rPr>
                <w:b/>
              </w:rPr>
              <w:t>PREGUNTA ORIENTADOR</w:t>
            </w:r>
            <w:r w:rsidR="003E1855">
              <w:rPr>
                <w:b/>
              </w:rPr>
              <w:t xml:space="preserve"> </w:t>
            </w:r>
          </w:p>
          <w:p w:rsidR="00171BAC" w:rsidRPr="00171BAC" w:rsidRDefault="00D206DD" w:rsidP="00171BAC">
            <w:pPr>
              <w:numPr>
                <w:ilvl w:val="0"/>
                <w:numId w:val="1"/>
              </w:numPr>
              <w:rPr>
                <w:lang w:val="es-CO"/>
              </w:rPr>
            </w:pPr>
            <w:r w:rsidRPr="00D206DD">
              <w:t>¿En qué me diferencio de los miembros de mi familia?</w:t>
            </w:r>
          </w:p>
        </w:tc>
      </w:tr>
      <w:tr w:rsidR="00A10491" w:rsidRPr="0036636F" w:rsidTr="000A6F85">
        <w:tc>
          <w:tcPr>
            <w:tcW w:w="16974" w:type="dxa"/>
            <w:gridSpan w:val="2"/>
          </w:tcPr>
          <w:p w:rsidR="003E1855" w:rsidRDefault="00A10491" w:rsidP="00A10491">
            <w:r>
              <w:rPr>
                <w:b/>
              </w:rPr>
              <w:t>OBJETIVOS  DEL GRADO</w:t>
            </w:r>
            <w:r w:rsidRPr="0036636F">
              <w:t>:</w:t>
            </w:r>
          </w:p>
          <w:p w:rsidR="00A10491" w:rsidRPr="0036636F" w:rsidRDefault="00A10491" w:rsidP="00A10491">
            <w:r w:rsidRPr="0036636F">
              <w:rPr>
                <w:color w:val="000000"/>
                <w:shd w:val="clear" w:color="auto" w:fill="FFFFFF"/>
              </w:rPr>
              <w:t xml:space="preserve"> </w:t>
            </w:r>
            <w:r w:rsidR="007652E5" w:rsidRPr="007652E5">
              <w:rPr>
                <w:color w:val="000000"/>
                <w:shd w:val="clear" w:color="auto" w:fill="FFFFFF"/>
              </w:rPr>
              <w:t>: Identificar al ser humano como parte de una comunidad, donde siente, vive y participa de manera creativa.</w:t>
            </w:r>
          </w:p>
        </w:tc>
      </w:tr>
      <w:tr w:rsidR="00A10491" w:rsidRPr="0036636F" w:rsidTr="000A6F85">
        <w:trPr>
          <w:trHeight w:val="569"/>
        </w:trPr>
        <w:tc>
          <w:tcPr>
            <w:tcW w:w="16974" w:type="dxa"/>
            <w:gridSpan w:val="2"/>
          </w:tcPr>
          <w:p w:rsidR="00A10491" w:rsidRPr="0036636F" w:rsidRDefault="00A10491" w:rsidP="000A6F85">
            <w:r w:rsidRPr="0036636F">
              <w:rPr>
                <w:b/>
              </w:rPr>
              <w:t>PROCESOS MOVILIZADORES</w:t>
            </w:r>
            <w:r w:rsidRPr="0036636F">
              <w:t xml:space="preserve">: </w:t>
            </w:r>
            <w:r w:rsidRPr="0036636F">
              <w:rPr>
                <w:color w:val="000000"/>
                <w:lang w:eastAsia="es-CO"/>
              </w:rPr>
              <w:t>Explorar, Diferenciar, Identificar, Categorizar, B</w:t>
            </w:r>
            <w:hyperlink r:id="rId5" w:history="1">
              <w:r w:rsidRPr="0036636F">
                <w:rPr>
                  <w:lang w:eastAsia="es-CO"/>
                </w:rPr>
                <w:t>uscar</w:t>
              </w:r>
            </w:hyperlink>
            <w:r w:rsidRPr="0036636F">
              <w:rPr>
                <w:color w:val="000000"/>
                <w:lang w:eastAsia="es-CO"/>
              </w:rPr>
              <w:t xml:space="preserve">, </w:t>
            </w:r>
            <w:hyperlink r:id="rId6" w:history="1">
              <w:r w:rsidRPr="0036636F">
                <w:rPr>
                  <w:lang w:eastAsia="es-CO"/>
                </w:rPr>
                <w:t> </w:t>
              </w:r>
            </w:hyperlink>
            <w:hyperlink r:id="rId7" w:history="1">
              <w:r w:rsidRPr="0036636F">
                <w:rPr>
                  <w:lang w:eastAsia="es-CO"/>
                </w:rPr>
                <w:t>Informar</w:t>
              </w:r>
            </w:hyperlink>
            <w:r w:rsidRPr="0036636F">
              <w:rPr>
                <w:color w:val="000000"/>
                <w:lang w:eastAsia="es-CO"/>
              </w:rPr>
              <w:t>, Registrar, Escudriñar, Examinar, Husmear,  Indagar, Averiguar, Inspeccionar, Investigar, Ojear, Palpar, Preguntar, Rastrear, Rebuscar, Reconocer, Tantear, Escarbar, Fisgar, Interrogar</w:t>
            </w:r>
          </w:p>
        </w:tc>
      </w:tr>
      <w:tr w:rsidR="00A10491" w:rsidRPr="0036636F" w:rsidTr="000A6F85">
        <w:tc>
          <w:tcPr>
            <w:tcW w:w="16974" w:type="dxa"/>
            <w:gridSpan w:val="2"/>
          </w:tcPr>
          <w:p w:rsidR="00A10491" w:rsidRPr="0036636F" w:rsidRDefault="00A10491" w:rsidP="000A6F85">
            <w:pPr>
              <w:pStyle w:val="Prrafodelista1"/>
              <w:ind w:left="720"/>
              <w:jc w:val="both"/>
            </w:pPr>
          </w:p>
        </w:tc>
      </w:tr>
      <w:tr w:rsidR="00A10491" w:rsidRPr="0036636F" w:rsidTr="000A6F85">
        <w:tc>
          <w:tcPr>
            <w:tcW w:w="16974" w:type="dxa"/>
            <w:gridSpan w:val="2"/>
          </w:tcPr>
          <w:p w:rsidR="00A10491" w:rsidRDefault="00A10491" w:rsidP="000A6F85">
            <w:pPr>
              <w:rPr>
                <w:b/>
              </w:rPr>
            </w:pPr>
            <w:r w:rsidRPr="0036636F">
              <w:rPr>
                <w:b/>
              </w:rPr>
              <w:t>COMPETENCIAS DEL ÁREA (ASIGNATURA):</w:t>
            </w:r>
          </w:p>
          <w:p w:rsidR="00A10491" w:rsidRDefault="00A10491" w:rsidP="00A10491">
            <w:pPr>
              <w:rPr>
                <w:b/>
              </w:rPr>
            </w:pPr>
            <w:r w:rsidRPr="0036636F">
              <w:rPr>
                <w:b/>
              </w:rPr>
              <w:t xml:space="preserve">   </w:t>
            </w:r>
            <w:r w:rsidR="00B85DAC">
              <w:t>Interpretativa: Considerar actitudes que refuerzan los vínculos de amistad. Argumentativa: Justificar las consecuencias del respeto, ayuda y afecto en un grupo. Propositiva: Liderar actividades de juego que favorecen la armonía y el aprendizaje.</w:t>
            </w:r>
          </w:p>
          <w:p w:rsidR="00A10491" w:rsidRPr="0036636F" w:rsidRDefault="00A10491" w:rsidP="00A10491">
            <w:pPr>
              <w:rPr>
                <w:b/>
              </w:rPr>
            </w:pPr>
          </w:p>
        </w:tc>
      </w:tr>
      <w:tr w:rsidR="00A10491" w:rsidRPr="0036636F" w:rsidTr="000A6F85">
        <w:tc>
          <w:tcPr>
            <w:tcW w:w="8487" w:type="dxa"/>
          </w:tcPr>
          <w:p w:rsidR="00A10491" w:rsidRDefault="00A10491" w:rsidP="000A6F85">
            <w:pPr>
              <w:rPr>
                <w:b/>
              </w:rPr>
            </w:pPr>
            <w:r>
              <w:rPr>
                <w:b/>
              </w:rPr>
              <w:t>DERECHOS BASICOS DE APRENDIZAJE</w:t>
            </w:r>
          </w:p>
          <w:p w:rsidR="0005788E" w:rsidRDefault="0005788E" w:rsidP="000A6F85">
            <w:pPr>
              <w:rPr>
                <w:b/>
              </w:rPr>
            </w:pPr>
          </w:p>
          <w:p w:rsidR="0005788E" w:rsidRDefault="0005788E" w:rsidP="000A6F85">
            <w:pPr>
              <w:rPr>
                <w:b/>
              </w:rPr>
            </w:pPr>
          </w:p>
          <w:p w:rsidR="0005788E" w:rsidRDefault="0005788E" w:rsidP="000A6F85">
            <w:pPr>
              <w:rPr>
                <w:b/>
              </w:rPr>
            </w:pPr>
          </w:p>
          <w:p w:rsidR="0005788E" w:rsidRPr="0036636F" w:rsidRDefault="0005788E" w:rsidP="000A6F85">
            <w:pPr>
              <w:rPr>
                <w:b/>
              </w:rPr>
            </w:pPr>
          </w:p>
        </w:tc>
        <w:tc>
          <w:tcPr>
            <w:tcW w:w="8487" w:type="dxa"/>
          </w:tcPr>
          <w:p w:rsidR="00A10491" w:rsidRDefault="00A10491" w:rsidP="000A6F85">
            <w:pPr>
              <w:rPr>
                <w:b/>
              </w:rPr>
            </w:pPr>
            <w:r>
              <w:rPr>
                <w:b/>
              </w:rPr>
              <w:t>ESTANDARES BASICOS DE COMPETENCIA</w:t>
            </w:r>
          </w:p>
          <w:p w:rsidR="00A10491" w:rsidRDefault="00A10491" w:rsidP="000A6F85">
            <w:pPr>
              <w:rPr>
                <w:b/>
              </w:rPr>
            </w:pPr>
          </w:p>
          <w:p w:rsidR="00A10491" w:rsidRDefault="00A10491" w:rsidP="000A6F85">
            <w:pPr>
              <w:rPr>
                <w:b/>
              </w:rPr>
            </w:pPr>
          </w:p>
          <w:p w:rsidR="0005788E" w:rsidRDefault="007652E5" w:rsidP="000A6F85">
            <w:pPr>
              <w:rPr>
                <w:b/>
              </w:rPr>
            </w:pPr>
            <w:r>
              <w:rPr>
                <w:b/>
              </w:rPr>
              <w:t>Sentimientos de vínculo y empatía.</w:t>
            </w:r>
          </w:p>
          <w:p w:rsidR="007652E5" w:rsidRDefault="007652E5" w:rsidP="000A6F85">
            <w:pPr>
              <w:rPr>
                <w:b/>
              </w:rPr>
            </w:pPr>
            <w:r>
              <w:rPr>
                <w:b/>
              </w:rPr>
              <w:t>Conciencia de sus derechos y responsabilidades.</w:t>
            </w:r>
          </w:p>
          <w:p w:rsidR="00A10491" w:rsidRPr="0036636F" w:rsidRDefault="00A10491" w:rsidP="000A6F85">
            <w:pPr>
              <w:rPr>
                <w:b/>
              </w:rPr>
            </w:pPr>
          </w:p>
        </w:tc>
      </w:tr>
      <w:tr w:rsidR="007652E5" w:rsidRPr="0036636F" w:rsidTr="000A6F85">
        <w:tc>
          <w:tcPr>
            <w:tcW w:w="8487" w:type="dxa"/>
          </w:tcPr>
          <w:p w:rsidR="007652E5" w:rsidRDefault="007652E5" w:rsidP="000A6F85">
            <w:pPr>
              <w:rPr>
                <w:b/>
              </w:rPr>
            </w:pPr>
          </w:p>
        </w:tc>
        <w:tc>
          <w:tcPr>
            <w:tcW w:w="8487" w:type="dxa"/>
          </w:tcPr>
          <w:p w:rsidR="007652E5" w:rsidRDefault="007652E5" w:rsidP="000A6F85">
            <w:pPr>
              <w:rPr>
                <w:b/>
              </w:rPr>
            </w:pPr>
          </w:p>
        </w:tc>
      </w:tr>
    </w:tbl>
    <w:p w:rsidR="00A10491" w:rsidRDefault="00A10491" w:rsidP="00A10491">
      <w:pPr>
        <w:rPr>
          <w:sz w:val="22"/>
          <w:szCs w:val="22"/>
        </w:rPr>
      </w:pPr>
    </w:p>
    <w:p w:rsidR="007652E5" w:rsidRPr="0036636F" w:rsidRDefault="007652E5" w:rsidP="00A10491">
      <w:pPr>
        <w:rPr>
          <w:sz w:val="22"/>
          <w:szCs w:val="22"/>
        </w:rPr>
      </w:pPr>
    </w:p>
    <w:tbl>
      <w:tblPr>
        <w:tblStyle w:val="Tablaconcuadrcula"/>
        <w:tblW w:w="0" w:type="auto"/>
        <w:tblLook w:val="04A0" w:firstRow="1" w:lastRow="0" w:firstColumn="1" w:lastColumn="0" w:noHBand="0" w:noVBand="1"/>
      </w:tblPr>
      <w:tblGrid>
        <w:gridCol w:w="2714"/>
        <w:gridCol w:w="3392"/>
        <w:gridCol w:w="1315"/>
        <w:gridCol w:w="1376"/>
        <w:gridCol w:w="4425"/>
      </w:tblGrid>
      <w:tr w:rsidR="00A10491" w:rsidRPr="0036636F" w:rsidTr="000A6F85">
        <w:tc>
          <w:tcPr>
            <w:tcW w:w="3369" w:type="dxa"/>
          </w:tcPr>
          <w:p w:rsidR="00A10491" w:rsidRPr="0036636F" w:rsidRDefault="00A10491" w:rsidP="000A6F85">
            <w:pPr>
              <w:jc w:val="center"/>
              <w:rPr>
                <w:b/>
              </w:rPr>
            </w:pPr>
            <w:r w:rsidRPr="0036636F">
              <w:rPr>
                <w:b/>
              </w:rPr>
              <w:t xml:space="preserve">EJES DE LOS </w:t>
            </w:r>
            <w:r w:rsidRPr="0036636F">
              <w:rPr>
                <w:b/>
              </w:rPr>
              <w:lastRenderedPageBreak/>
              <w:t>ESTANDARES Y ORIENTACIONES TEMÁTICAS.</w:t>
            </w:r>
          </w:p>
        </w:tc>
        <w:tc>
          <w:tcPr>
            <w:tcW w:w="5528" w:type="dxa"/>
          </w:tcPr>
          <w:p w:rsidR="00A10491" w:rsidRDefault="00A10491" w:rsidP="000A6F85">
            <w:pPr>
              <w:jc w:val="center"/>
              <w:rPr>
                <w:b/>
              </w:rPr>
            </w:pPr>
            <w:r w:rsidRPr="0036636F">
              <w:rPr>
                <w:b/>
              </w:rPr>
              <w:lastRenderedPageBreak/>
              <w:t xml:space="preserve">PROPUESTAS PARA LA </w:t>
            </w:r>
            <w:r w:rsidRPr="0036636F">
              <w:rPr>
                <w:b/>
              </w:rPr>
              <w:lastRenderedPageBreak/>
              <w:t>EXPERIENCIA PEDAGÓGICA</w:t>
            </w:r>
          </w:p>
          <w:p w:rsidR="00CD5F3A" w:rsidRPr="0036636F" w:rsidRDefault="00CD5F3A" w:rsidP="000A6F85">
            <w:pPr>
              <w:jc w:val="center"/>
              <w:rPr>
                <w:b/>
              </w:rPr>
            </w:pPr>
            <w:r>
              <w:rPr>
                <w:b/>
              </w:rPr>
              <w:t>(PLAN DE AULA)</w:t>
            </w:r>
          </w:p>
        </w:tc>
        <w:tc>
          <w:tcPr>
            <w:tcW w:w="1493" w:type="dxa"/>
          </w:tcPr>
          <w:p w:rsidR="00A10491" w:rsidRPr="0036636F" w:rsidRDefault="00A10491" w:rsidP="000A6F85">
            <w:pPr>
              <w:jc w:val="center"/>
              <w:rPr>
                <w:b/>
              </w:rPr>
            </w:pPr>
            <w:r w:rsidRPr="0036636F">
              <w:rPr>
                <w:b/>
              </w:rPr>
              <w:lastRenderedPageBreak/>
              <w:t>FECHAS</w:t>
            </w:r>
          </w:p>
        </w:tc>
        <w:tc>
          <w:tcPr>
            <w:tcW w:w="1280" w:type="dxa"/>
          </w:tcPr>
          <w:p w:rsidR="00A10491" w:rsidRPr="0036636F" w:rsidRDefault="00A10491" w:rsidP="000A6F85">
            <w:pPr>
              <w:jc w:val="center"/>
              <w:rPr>
                <w:b/>
              </w:rPr>
            </w:pPr>
            <w:r w:rsidRPr="0036636F">
              <w:rPr>
                <w:b/>
              </w:rPr>
              <w:t>GRUPO(S)</w:t>
            </w:r>
          </w:p>
        </w:tc>
        <w:tc>
          <w:tcPr>
            <w:tcW w:w="7266" w:type="dxa"/>
          </w:tcPr>
          <w:p w:rsidR="00A10491" w:rsidRPr="0036636F" w:rsidRDefault="00A10491" w:rsidP="000A6F85">
            <w:pPr>
              <w:jc w:val="center"/>
              <w:rPr>
                <w:b/>
              </w:rPr>
            </w:pPr>
            <w:r w:rsidRPr="0036636F">
              <w:rPr>
                <w:b/>
              </w:rPr>
              <w:t xml:space="preserve">EVIDENCIAS Y SEGUIMIENTO </w:t>
            </w:r>
            <w:r w:rsidRPr="0036636F">
              <w:rPr>
                <w:b/>
              </w:rPr>
              <w:lastRenderedPageBreak/>
              <w:t>(OBSERVACIONES, AJUSTES RAZONABLES  Y APRENDIZAJES)</w:t>
            </w:r>
          </w:p>
        </w:tc>
      </w:tr>
      <w:tr w:rsidR="00A10491" w:rsidRPr="0036636F" w:rsidTr="000A6F85">
        <w:tc>
          <w:tcPr>
            <w:tcW w:w="3369" w:type="dxa"/>
          </w:tcPr>
          <w:p w:rsidR="003812C0" w:rsidRDefault="003812C0" w:rsidP="00872DF6"/>
          <w:p w:rsidR="004164CB" w:rsidRDefault="004164CB" w:rsidP="00872DF6">
            <w:r w:rsidRPr="004164CB">
              <w:t xml:space="preserve">Me formo como persona que trasciende hacia el arte del buen vivir. </w:t>
            </w:r>
          </w:p>
          <w:p w:rsidR="004164CB" w:rsidRDefault="004164CB" w:rsidP="00872DF6"/>
          <w:p w:rsidR="004164CB" w:rsidRDefault="004164CB" w:rsidP="00872DF6">
            <w:r w:rsidRPr="004164CB">
              <w:t>Entiendo el sentido de las acciones que buscan instaurar una norma familiar para el logro de metas comunes. Me formo en el pensamiento moral y ético. Identifico los elementos del medio que ejercen un control y ayudan a la regulación de los individuos desde el entorno familiar.</w:t>
            </w:r>
          </w:p>
          <w:p w:rsidR="004164CB" w:rsidRDefault="004164CB" w:rsidP="00872DF6"/>
          <w:p w:rsidR="00A10491" w:rsidRPr="0036636F" w:rsidRDefault="004164CB" w:rsidP="00872DF6">
            <w:r w:rsidRPr="004164CB">
              <w:t xml:space="preserve"> Me formo como un ser social en la búsqueda del bien común. Represento en mi portafolio de proyecto de vida los sentimientos que experimento cuando suceden diversas situaciones en mis relaciones familiares.</w:t>
            </w:r>
          </w:p>
        </w:tc>
        <w:tc>
          <w:tcPr>
            <w:tcW w:w="5528" w:type="dxa"/>
          </w:tcPr>
          <w:p w:rsidR="00EF6D95" w:rsidRDefault="00EF6D95" w:rsidP="00F40D24">
            <w:pPr>
              <w:ind w:left="360"/>
            </w:pPr>
          </w:p>
          <w:p w:rsidR="00397ED7" w:rsidRDefault="00397ED7" w:rsidP="004164CB">
            <w:pPr>
              <w:ind w:left="360"/>
            </w:pPr>
            <w:r w:rsidRPr="00397ED7">
              <w:sym w:font="Symbol" w:char="F0B7"/>
            </w:r>
            <w:r w:rsidRPr="00397ED7">
              <w:t xml:space="preserve"> Proyecto de vida</w:t>
            </w:r>
          </w:p>
          <w:p w:rsidR="00397ED7" w:rsidRDefault="00397ED7" w:rsidP="004164CB">
            <w:pPr>
              <w:ind w:left="360"/>
            </w:pPr>
          </w:p>
          <w:p w:rsidR="00397ED7" w:rsidRDefault="00397ED7" w:rsidP="004164CB">
            <w:pPr>
              <w:ind w:left="360"/>
            </w:pPr>
          </w:p>
          <w:p w:rsidR="00397ED7" w:rsidRDefault="00397ED7" w:rsidP="004164CB">
            <w:pPr>
              <w:ind w:left="360"/>
            </w:pPr>
          </w:p>
          <w:p w:rsidR="00397ED7" w:rsidRDefault="00397ED7" w:rsidP="004164CB">
            <w:pPr>
              <w:ind w:left="360"/>
            </w:pPr>
            <w:r w:rsidRPr="00397ED7">
              <w:t xml:space="preserve">. </w:t>
            </w:r>
            <w:r w:rsidRPr="00397ED7">
              <w:sym w:font="Symbol" w:char="F0B7"/>
            </w:r>
            <w:r w:rsidRPr="00397ED7">
              <w:t xml:space="preserve"> Identidad</w:t>
            </w:r>
          </w:p>
          <w:p w:rsidR="00397ED7" w:rsidRDefault="00397ED7" w:rsidP="004164CB">
            <w:pPr>
              <w:ind w:left="360"/>
            </w:pPr>
          </w:p>
          <w:p w:rsidR="00397ED7" w:rsidRDefault="00397ED7" w:rsidP="004164CB">
            <w:pPr>
              <w:ind w:left="360"/>
            </w:pPr>
            <w:r w:rsidRPr="00397ED7">
              <w:t xml:space="preserve"> </w:t>
            </w:r>
            <w:r w:rsidRPr="00397ED7">
              <w:sym w:font="Symbol" w:char="F0B7"/>
            </w:r>
            <w:r w:rsidRPr="00397ED7">
              <w:t xml:space="preserve"> Autoestima </w:t>
            </w:r>
          </w:p>
          <w:p w:rsidR="00397ED7" w:rsidRDefault="00397ED7" w:rsidP="004164CB">
            <w:pPr>
              <w:ind w:left="360"/>
            </w:pPr>
          </w:p>
          <w:p w:rsidR="00397ED7" w:rsidRDefault="00397ED7" w:rsidP="004164CB">
            <w:pPr>
              <w:ind w:left="360"/>
            </w:pPr>
          </w:p>
          <w:p w:rsidR="00397ED7" w:rsidRDefault="00397ED7" w:rsidP="004164CB">
            <w:pPr>
              <w:ind w:left="360"/>
            </w:pPr>
            <w:r w:rsidRPr="00397ED7">
              <w:sym w:font="Symbol" w:char="F0B7"/>
            </w:r>
            <w:r w:rsidRPr="00397ED7">
              <w:t xml:space="preserve"> Profesiones artes y oficios</w:t>
            </w:r>
          </w:p>
          <w:p w:rsidR="00397ED7" w:rsidRDefault="00397ED7" w:rsidP="004164CB">
            <w:pPr>
              <w:ind w:left="360"/>
            </w:pPr>
          </w:p>
          <w:p w:rsidR="00397ED7" w:rsidRDefault="00397ED7" w:rsidP="004164CB">
            <w:pPr>
              <w:ind w:left="360"/>
            </w:pPr>
          </w:p>
          <w:p w:rsidR="00397ED7" w:rsidRDefault="00397ED7" w:rsidP="004164CB">
            <w:pPr>
              <w:ind w:left="360"/>
            </w:pPr>
          </w:p>
          <w:p w:rsidR="00397ED7" w:rsidRDefault="00397ED7" w:rsidP="004164CB">
            <w:pPr>
              <w:ind w:left="360"/>
            </w:pPr>
          </w:p>
          <w:p w:rsidR="00397ED7" w:rsidRDefault="00397ED7" w:rsidP="004164CB">
            <w:pPr>
              <w:ind w:left="360"/>
            </w:pPr>
          </w:p>
          <w:p w:rsidR="00F40D24" w:rsidRPr="0036636F" w:rsidRDefault="00397ED7" w:rsidP="004164CB">
            <w:pPr>
              <w:ind w:left="360"/>
            </w:pPr>
            <w:r w:rsidRPr="00397ED7">
              <w:t xml:space="preserve"> </w:t>
            </w:r>
            <w:r w:rsidRPr="00397ED7">
              <w:sym w:font="Symbol" w:char="F0B7"/>
            </w:r>
            <w:r>
              <w:t xml:space="preserve"> Qué</w:t>
            </w:r>
            <w:r w:rsidRPr="00397ED7">
              <w:t xml:space="preserve"> quiero ser y hacer en el futuro</w:t>
            </w:r>
          </w:p>
        </w:tc>
        <w:tc>
          <w:tcPr>
            <w:tcW w:w="1493" w:type="dxa"/>
          </w:tcPr>
          <w:p w:rsidR="00A10491" w:rsidRPr="0036636F" w:rsidRDefault="00A10491" w:rsidP="000A6F85"/>
        </w:tc>
        <w:tc>
          <w:tcPr>
            <w:tcW w:w="1280" w:type="dxa"/>
          </w:tcPr>
          <w:p w:rsidR="00A10491" w:rsidRPr="0036636F" w:rsidRDefault="00A10491" w:rsidP="000A6F85"/>
        </w:tc>
        <w:tc>
          <w:tcPr>
            <w:tcW w:w="7266" w:type="dxa"/>
          </w:tcPr>
          <w:p w:rsidR="00A10491" w:rsidRDefault="00A10491"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Pr="0036636F" w:rsidRDefault="0005788E" w:rsidP="000A6F85"/>
        </w:tc>
      </w:tr>
      <w:tr w:rsidR="00A10491" w:rsidRPr="0036636F" w:rsidTr="000A6F85">
        <w:tc>
          <w:tcPr>
            <w:tcW w:w="18936" w:type="dxa"/>
            <w:gridSpan w:val="5"/>
          </w:tcPr>
          <w:p w:rsidR="00A10491" w:rsidRPr="0036636F" w:rsidRDefault="00A10491" w:rsidP="000A6F85"/>
        </w:tc>
      </w:tr>
    </w:tbl>
    <w:p w:rsidR="00A10491" w:rsidRPr="0036636F" w:rsidRDefault="00A10491" w:rsidP="00A10491">
      <w:pPr>
        <w:rPr>
          <w:sz w:val="22"/>
          <w:szCs w:val="22"/>
        </w:rPr>
      </w:pPr>
    </w:p>
    <w:tbl>
      <w:tblPr>
        <w:tblStyle w:val="Tablaconcuadrcula"/>
        <w:tblW w:w="0" w:type="auto"/>
        <w:tblLook w:val="04A0" w:firstRow="1" w:lastRow="0" w:firstColumn="1" w:lastColumn="0" w:noHBand="0" w:noVBand="1"/>
      </w:tblPr>
      <w:tblGrid>
        <w:gridCol w:w="4323"/>
        <w:gridCol w:w="4561"/>
        <w:gridCol w:w="4338"/>
      </w:tblGrid>
      <w:tr w:rsidR="00A10491" w:rsidRPr="0036636F" w:rsidTr="000A6F85">
        <w:tc>
          <w:tcPr>
            <w:tcW w:w="18710" w:type="dxa"/>
            <w:gridSpan w:val="3"/>
          </w:tcPr>
          <w:p w:rsidR="00A10491" w:rsidRPr="0036636F" w:rsidRDefault="00A10491" w:rsidP="000A6F85">
            <w:pPr>
              <w:jc w:val="center"/>
              <w:rPr>
                <w:b/>
              </w:rPr>
            </w:pPr>
            <w:r w:rsidRPr="0036636F">
              <w:rPr>
                <w:b/>
              </w:rPr>
              <w:t>INDICADORES DE DESEMPEÑO</w:t>
            </w:r>
          </w:p>
        </w:tc>
      </w:tr>
      <w:tr w:rsidR="00A10491" w:rsidRPr="0036636F" w:rsidTr="000A6F85">
        <w:tc>
          <w:tcPr>
            <w:tcW w:w="6236" w:type="dxa"/>
          </w:tcPr>
          <w:p w:rsidR="00A10491" w:rsidRPr="0036636F" w:rsidRDefault="00A10491" w:rsidP="000A6F85">
            <w:pPr>
              <w:jc w:val="center"/>
              <w:rPr>
                <w:b/>
              </w:rPr>
            </w:pPr>
            <w:r w:rsidRPr="0036636F">
              <w:rPr>
                <w:b/>
              </w:rPr>
              <w:t>SABER (CONCEPTUALES)</w:t>
            </w:r>
          </w:p>
        </w:tc>
        <w:tc>
          <w:tcPr>
            <w:tcW w:w="6237" w:type="dxa"/>
          </w:tcPr>
          <w:p w:rsidR="00A10491" w:rsidRPr="0036636F" w:rsidRDefault="00A10491" w:rsidP="000A6F85">
            <w:pPr>
              <w:jc w:val="center"/>
              <w:rPr>
                <w:b/>
              </w:rPr>
            </w:pPr>
            <w:r w:rsidRPr="0036636F">
              <w:rPr>
                <w:b/>
              </w:rPr>
              <w:t>SABER HACER (PROCEDIMENTALES)</w:t>
            </w:r>
          </w:p>
        </w:tc>
        <w:tc>
          <w:tcPr>
            <w:tcW w:w="6237" w:type="dxa"/>
          </w:tcPr>
          <w:p w:rsidR="00A10491" w:rsidRPr="0036636F" w:rsidRDefault="00A10491" w:rsidP="000A6F85">
            <w:pPr>
              <w:jc w:val="center"/>
              <w:rPr>
                <w:b/>
              </w:rPr>
            </w:pPr>
            <w:r w:rsidRPr="0036636F">
              <w:rPr>
                <w:b/>
              </w:rPr>
              <w:t>SABER SER (ACTITUDINALES)</w:t>
            </w:r>
          </w:p>
        </w:tc>
      </w:tr>
      <w:tr w:rsidR="00A10491" w:rsidRPr="0036636F" w:rsidTr="000A6F85">
        <w:tc>
          <w:tcPr>
            <w:tcW w:w="6236" w:type="dxa"/>
          </w:tcPr>
          <w:p w:rsidR="00A10491" w:rsidRDefault="00A10491" w:rsidP="00193995">
            <w:pPr>
              <w:tabs>
                <w:tab w:val="left" w:pos="1620"/>
              </w:tabs>
            </w:pPr>
          </w:p>
          <w:p w:rsidR="00A10491" w:rsidRDefault="00A10491" w:rsidP="000A6F85">
            <w:pPr>
              <w:pStyle w:val="Prrafodelista"/>
              <w:tabs>
                <w:tab w:val="left" w:pos="1620"/>
              </w:tabs>
              <w:ind w:left="720"/>
            </w:pPr>
          </w:p>
          <w:p w:rsidR="00A10491" w:rsidRDefault="00193995" w:rsidP="000A6F85">
            <w:pPr>
              <w:pStyle w:val="Prrafodelista"/>
              <w:tabs>
                <w:tab w:val="left" w:pos="1620"/>
              </w:tabs>
              <w:ind w:left="720"/>
            </w:pPr>
            <w:r w:rsidRPr="00193995">
              <w:t>Identifica diferencias y semejanzas de género, aspectos físicos, costumbres, gustos e ideas que hay entre sí mismo(a) y las demás personas.</w:t>
            </w:r>
          </w:p>
          <w:p w:rsidR="00A10491" w:rsidRDefault="00A10491" w:rsidP="000A6F85">
            <w:pPr>
              <w:pStyle w:val="Prrafodelista"/>
              <w:tabs>
                <w:tab w:val="left" w:pos="1620"/>
              </w:tabs>
              <w:ind w:left="720"/>
            </w:pPr>
          </w:p>
          <w:p w:rsidR="00A10491" w:rsidRDefault="00A10491" w:rsidP="000A6F85">
            <w:pPr>
              <w:pStyle w:val="Prrafodelista"/>
              <w:tabs>
                <w:tab w:val="left" w:pos="1620"/>
              </w:tabs>
              <w:ind w:left="720"/>
            </w:pPr>
          </w:p>
          <w:p w:rsidR="00A10491" w:rsidRDefault="00A10491" w:rsidP="000A6F85">
            <w:pPr>
              <w:pStyle w:val="Prrafodelista"/>
              <w:tabs>
                <w:tab w:val="left" w:pos="1620"/>
              </w:tabs>
              <w:ind w:left="720"/>
            </w:pPr>
          </w:p>
          <w:p w:rsidR="00A10491" w:rsidRDefault="00A10491" w:rsidP="000A6F85">
            <w:pPr>
              <w:pStyle w:val="Prrafodelista"/>
              <w:tabs>
                <w:tab w:val="left" w:pos="1620"/>
              </w:tabs>
              <w:ind w:left="720"/>
            </w:pPr>
          </w:p>
          <w:p w:rsidR="00A10491" w:rsidRPr="00994324" w:rsidRDefault="00A10491" w:rsidP="000A6F85">
            <w:pPr>
              <w:pStyle w:val="Prrafodelista"/>
              <w:tabs>
                <w:tab w:val="left" w:pos="1620"/>
              </w:tabs>
              <w:ind w:left="720"/>
            </w:pPr>
          </w:p>
        </w:tc>
        <w:tc>
          <w:tcPr>
            <w:tcW w:w="6237" w:type="dxa"/>
          </w:tcPr>
          <w:p w:rsidR="00D85E55" w:rsidRDefault="00D85E55" w:rsidP="000A6F85">
            <w:pPr>
              <w:ind w:left="360"/>
            </w:pPr>
          </w:p>
          <w:p w:rsidR="00A10491" w:rsidRPr="00994324" w:rsidRDefault="00D85E55" w:rsidP="000A6F85">
            <w:pPr>
              <w:ind w:left="360"/>
            </w:pPr>
            <w:r>
              <w:t>.</w:t>
            </w:r>
            <w:r w:rsidR="00193995" w:rsidRPr="00193995">
              <w:t xml:space="preserve"> Expresa en forma creativa los valores y las normas que son importantes en las relaciones que comparte con sus familiares, compañeros(as) y profesores.</w:t>
            </w:r>
          </w:p>
        </w:tc>
        <w:tc>
          <w:tcPr>
            <w:tcW w:w="6237" w:type="dxa"/>
          </w:tcPr>
          <w:p w:rsidR="00D85E55" w:rsidRDefault="00D85E55" w:rsidP="000A6F85">
            <w:pPr>
              <w:ind w:left="720"/>
            </w:pPr>
          </w:p>
          <w:p w:rsidR="00A10491" w:rsidRPr="0036636F" w:rsidRDefault="00193995" w:rsidP="000A6F85">
            <w:pPr>
              <w:ind w:left="720"/>
            </w:pPr>
            <w:r w:rsidRPr="00193995">
              <w:t>Reconoce y toma conciencia de su individualidad y de las relaciones con los otros miembros de su familia.</w:t>
            </w:r>
          </w:p>
        </w:tc>
      </w:tr>
    </w:tbl>
    <w:p w:rsidR="00A10491" w:rsidRDefault="00A10491" w:rsidP="00A10491"/>
    <w:p w:rsidR="00855FB9" w:rsidRDefault="00855FB9"/>
    <w:sectPr w:rsidR="00855FB9" w:rsidSect="00872DF6">
      <w:pgSz w:w="15840" w:h="12240" w:orient="landscape" w:code="1"/>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E65EB2"/>
    <w:multiLevelType w:val="hybridMultilevel"/>
    <w:tmpl w:val="5F18A35A"/>
    <w:lvl w:ilvl="0" w:tplc="0C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
    <w:nsid w:val="593F7DB5"/>
    <w:multiLevelType w:val="hybridMultilevel"/>
    <w:tmpl w:val="DA5C866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91"/>
    <w:rsid w:val="0005788E"/>
    <w:rsid w:val="00171BAC"/>
    <w:rsid w:val="00193995"/>
    <w:rsid w:val="002555D6"/>
    <w:rsid w:val="003812C0"/>
    <w:rsid w:val="00397ED7"/>
    <w:rsid w:val="003E1855"/>
    <w:rsid w:val="00410F79"/>
    <w:rsid w:val="004164CB"/>
    <w:rsid w:val="006D2271"/>
    <w:rsid w:val="00700E6E"/>
    <w:rsid w:val="00717966"/>
    <w:rsid w:val="007652E5"/>
    <w:rsid w:val="007A4A34"/>
    <w:rsid w:val="00855FB9"/>
    <w:rsid w:val="00872DF6"/>
    <w:rsid w:val="008C57B6"/>
    <w:rsid w:val="00924C3D"/>
    <w:rsid w:val="009C3CF5"/>
    <w:rsid w:val="00A10491"/>
    <w:rsid w:val="00B13DA3"/>
    <w:rsid w:val="00B85DAC"/>
    <w:rsid w:val="00BA741E"/>
    <w:rsid w:val="00C460E9"/>
    <w:rsid w:val="00CD5F3A"/>
    <w:rsid w:val="00D206DD"/>
    <w:rsid w:val="00D3206F"/>
    <w:rsid w:val="00D85E55"/>
    <w:rsid w:val="00E51408"/>
    <w:rsid w:val="00EA6EBF"/>
    <w:rsid w:val="00EE41CD"/>
    <w:rsid w:val="00EF6D95"/>
    <w:rsid w:val="00F40A35"/>
    <w:rsid w:val="00F40D24"/>
    <w:rsid w:val="00FB32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B3E315-62B8-4128-B266-D20037FC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491"/>
    <w:pPr>
      <w:ind w:left="708"/>
    </w:pPr>
  </w:style>
  <w:style w:type="table" w:styleId="Tablaconcuadrcula">
    <w:name w:val="Table Grid"/>
    <w:basedOn w:val="Tablanormal"/>
    <w:uiPriority w:val="39"/>
    <w:rsid w:val="00A10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A10491"/>
    <w:pPr>
      <w:ind w:left="708"/>
    </w:pPr>
    <w:rPr>
      <w:rFonts w:eastAsia="Calibri"/>
    </w:rPr>
  </w:style>
  <w:style w:type="paragraph" w:styleId="Encabezado">
    <w:name w:val="header"/>
    <w:basedOn w:val="Normal"/>
    <w:link w:val="EncabezadoCar"/>
    <w:rsid w:val="00A10491"/>
    <w:pPr>
      <w:tabs>
        <w:tab w:val="center" w:pos="4419"/>
        <w:tab w:val="right" w:pos="8838"/>
      </w:tabs>
    </w:pPr>
    <w:rPr>
      <w:rFonts w:eastAsia="Calibri"/>
    </w:rPr>
  </w:style>
  <w:style w:type="character" w:customStyle="1" w:styleId="EncabezadoCar">
    <w:name w:val="Encabezado Car"/>
    <w:basedOn w:val="Fuentedeprrafopredeter"/>
    <w:link w:val="Encabezado"/>
    <w:rsid w:val="00A1049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5788E"/>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88E"/>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ordreference.com/sinonimos/inform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dreference.com/sinonimos/examinar" TargetMode="External"/><Relationship Id="rId5" Type="http://schemas.openxmlformats.org/officeDocument/2006/relationships/hyperlink" Target="http://www.wordreference.com/sinonimos/busca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427</Words>
  <Characters>2353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CONVIVENCIA AM</dc:creator>
  <cp:lastModifiedBy>Usuario</cp:lastModifiedBy>
  <cp:revision>2</cp:revision>
  <cp:lastPrinted>2018-01-26T15:39:00Z</cp:lastPrinted>
  <dcterms:created xsi:type="dcterms:W3CDTF">2018-08-21T12:53:00Z</dcterms:created>
  <dcterms:modified xsi:type="dcterms:W3CDTF">2018-08-21T12:53:00Z</dcterms:modified>
</cp:coreProperties>
</file>