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36"/>
        <w:gridCol w:w="6686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FD697C">
              <w:rPr>
                <w:b/>
              </w:rPr>
              <w:t>2</w:t>
            </w:r>
            <w:r w:rsidR="00DE1225">
              <w:rPr>
                <w:b/>
              </w:rPr>
              <w:t xml:space="preserve">               </w:t>
            </w:r>
            <w:r w:rsidR="0022663F">
              <w:rPr>
                <w:b/>
              </w:rPr>
              <w:t xml:space="preserve">SEGUNDO </w:t>
            </w:r>
            <w:r w:rsidR="00DE1225">
              <w:rPr>
                <w:b/>
              </w:rPr>
              <w:t xml:space="preserve">PERIODO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22663F">
              <w:t>Comunicación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122B4" w:rsidRDefault="00A10491" w:rsidP="003122B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6636F">
              <w:rPr>
                <w:b/>
              </w:rPr>
              <w:t>PREGUNTA ORIENTADORA</w:t>
            </w:r>
            <w:r w:rsidR="00692FB8" w:rsidRPr="0036636F">
              <w:t xml:space="preserve">: </w:t>
            </w:r>
            <w:r w:rsidR="003122B4">
              <w:t>¿</w:t>
            </w:r>
            <w:r w:rsidR="003122B4" w:rsidRPr="00FD697C">
              <w:rPr>
                <w:rFonts w:eastAsiaTheme="minorHAnsi"/>
                <w:color w:val="333333"/>
                <w:lang w:val="es-CO" w:eastAsia="en-US"/>
              </w:rPr>
              <w:t>Cómo se manifiesta la amistad de Dios hacia</w:t>
            </w:r>
            <w:r w:rsidR="003122B4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="003122B4" w:rsidRPr="00FD697C">
              <w:rPr>
                <w:rFonts w:eastAsiaTheme="minorHAnsi"/>
                <w:color w:val="333333"/>
                <w:lang w:val="es-CO" w:eastAsia="en-US"/>
              </w:rPr>
              <w:t>las personas, según los relatos del Antiguo</w:t>
            </w:r>
            <w:r w:rsidR="003122B4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proofErr w:type="gramStart"/>
            <w:r w:rsidR="003122B4" w:rsidRPr="00FD697C">
              <w:rPr>
                <w:rFonts w:eastAsiaTheme="minorHAnsi"/>
                <w:color w:val="333333"/>
                <w:lang w:val="es-CO" w:eastAsia="en-US"/>
              </w:rPr>
              <w:t>Testamento</w:t>
            </w:r>
            <w:r w:rsidR="003122B4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="003122B4" w:rsidRPr="00FD697C">
              <w:rPr>
                <w:rFonts w:eastAsiaTheme="minorHAnsi"/>
                <w:color w:val="333333"/>
                <w:lang w:val="es-CO" w:eastAsia="en-US"/>
              </w:rPr>
              <w:t>?</w:t>
            </w:r>
            <w:proofErr w:type="gramEnd"/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FD697C" w:rsidRDefault="00FD697C" w:rsidP="00A10491">
            <w:pPr>
              <w:rPr>
                <w:rFonts w:eastAsiaTheme="minorHAnsi"/>
                <w:color w:val="333333"/>
                <w:lang w:val="es-CO" w:eastAsia="en-US"/>
              </w:rPr>
            </w:pPr>
            <w:r w:rsidRPr="00FD697C">
              <w:rPr>
                <w:rFonts w:eastAsiaTheme="minorHAnsi"/>
                <w:color w:val="333333"/>
                <w:lang w:val="es-CO" w:eastAsia="en-US"/>
              </w:rPr>
              <w:t>Reconocer que la amistad es camino de realización humana que se vive desde Dios, desde Jesucristo y en la iglesia.</w:t>
            </w:r>
          </w:p>
          <w:p w:rsidR="00346929" w:rsidRDefault="00346929" w:rsidP="00346929">
            <w:r>
              <w:t>Saber comprender</w:t>
            </w:r>
          </w:p>
          <w:p w:rsidR="00346929" w:rsidRDefault="00346929" w:rsidP="00346929">
            <w:r>
              <w:t xml:space="preserve">Saber dar razón de fe </w:t>
            </w:r>
          </w:p>
          <w:p w:rsidR="00346929" w:rsidRDefault="00346929" w:rsidP="00346929">
            <w:r>
              <w:t>Saber integrar fe y vida</w:t>
            </w:r>
          </w:p>
          <w:p w:rsidR="00346929" w:rsidRDefault="00346929" w:rsidP="00346929">
            <w:pPr>
              <w:rPr>
                <w:b/>
              </w:rPr>
            </w:pPr>
            <w:r>
              <w:t>Saber aplicar a la realidad</w:t>
            </w:r>
          </w:p>
          <w:p w:rsidR="00346929" w:rsidRPr="00FD697C" w:rsidRDefault="00346929" w:rsidP="00A10491">
            <w:pPr>
              <w:rPr>
                <w:b/>
              </w:rPr>
            </w:pPr>
          </w:p>
          <w:p w:rsidR="00A10491" w:rsidRPr="0036636F" w:rsidRDefault="00A10491" w:rsidP="00FD697C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FD697C" w:rsidRDefault="00FD697C" w:rsidP="000A6F85">
            <w:pPr>
              <w:rPr>
                <w:b/>
              </w:rPr>
            </w:pPr>
          </w:p>
          <w:p w:rsidR="003122B4" w:rsidRPr="00FD697C" w:rsidRDefault="003122B4" w:rsidP="003122B4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1309A6" w:rsidRPr="00FD697C" w:rsidRDefault="001309A6" w:rsidP="00FD697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380147" w:rsidRDefault="00380147" w:rsidP="000A6F85">
            <w:pPr>
              <w:rPr>
                <w:b/>
              </w:rPr>
            </w:pPr>
          </w:p>
          <w:p w:rsidR="00380147" w:rsidRPr="00380147" w:rsidRDefault="00380147" w:rsidP="00380147">
            <w:pPr>
              <w:pStyle w:val="Prrafodelista"/>
              <w:numPr>
                <w:ilvl w:val="0"/>
                <w:numId w:val="11"/>
              </w:numPr>
              <w:rPr>
                <w:b/>
              </w:rPr>
            </w:pPr>
            <w:r w:rsidRPr="00380147">
              <w:rPr>
                <w:rFonts w:eastAsiaTheme="minorHAnsi"/>
                <w:color w:val="333333"/>
                <w:lang w:val="es-CO" w:eastAsia="en-US"/>
              </w:rPr>
              <w:t>Comprend</w:t>
            </w:r>
            <w:r w:rsidR="00F41A9D">
              <w:rPr>
                <w:rFonts w:eastAsiaTheme="minorHAnsi"/>
                <w:color w:val="333333"/>
                <w:lang w:val="es-CO" w:eastAsia="en-US"/>
              </w:rPr>
              <w:t>o</w:t>
            </w:r>
            <w:r w:rsidRPr="00380147">
              <w:rPr>
                <w:rFonts w:eastAsiaTheme="minorHAnsi"/>
                <w:color w:val="333333"/>
                <w:lang w:val="es-CO" w:eastAsia="en-US"/>
              </w:rPr>
              <w:t xml:space="preserve"> el concepto de amistad en el Antiguo Testamento.</w:t>
            </w:r>
          </w:p>
          <w:p w:rsidR="009962CC" w:rsidRDefault="009962CC" w:rsidP="000A6F85">
            <w:pPr>
              <w:rPr>
                <w:b/>
              </w:rPr>
            </w:pPr>
          </w:p>
          <w:p w:rsidR="00480EFB" w:rsidRPr="00480EFB" w:rsidRDefault="00480EFB" w:rsidP="00480EFB">
            <w:pPr>
              <w:pStyle w:val="Prrafodelista"/>
              <w:ind w:left="720"/>
            </w:pPr>
          </w:p>
          <w:p w:rsidR="00480EFB" w:rsidRDefault="00480EFB" w:rsidP="000A6F85"/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4"/>
        <w:gridCol w:w="3392"/>
        <w:gridCol w:w="1315"/>
        <w:gridCol w:w="1376"/>
        <w:gridCol w:w="4425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4B5280" w:rsidRPr="009050C4" w:rsidRDefault="004B5280" w:rsidP="00B928B5">
            <w:pPr>
              <w:rPr>
                <w:b/>
              </w:rPr>
            </w:pPr>
          </w:p>
          <w:p w:rsidR="004B5280" w:rsidRPr="009050C4" w:rsidRDefault="004B5280" w:rsidP="00B928B5">
            <w:pPr>
              <w:rPr>
                <w:b/>
              </w:rPr>
            </w:pPr>
          </w:p>
          <w:p w:rsidR="009050C4" w:rsidRDefault="00F2668C" w:rsidP="00F2668C">
            <w:pPr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</w:pPr>
            <w:r w:rsidRPr="00F2668C">
              <w:rPr>
                <w:rFonts w:eastAsiaTheme="minorHAnsi"/>
                <w:b/>
                <w:color w:val="333333"/>
                <w:lang w:val="es-CO" w:eastAsia="en-US"/>
              </w:rPr>
              <w:t>EJE BÍBLICO: LA AMISTAD DE DIOS HACIA EL SER HUMANO EN LA EXPERIENCIA RELIGIOSA DE ISRAEL</w:t>
            </w:r>
            <w:r w:rsidRPr="00F2668C"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  <w:t>.</w:t>
            </w:r>
          </w:p>
          <w:p w:rsidR="00F2668C" w:rsidRDefault="00F2668C" w:rsidP="00F2668C">
            <w:pPr>
              <w:rPr>
                <w:b/>
              </w:rPr>
            </w:pP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Analizo pasajes del Antiguo Testamento en los cuales se manifiestan las características de la amistad de Dios hacia su pueblo.</w:t>
            </w: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Identifico la oración y el culto de Israel como formas de vivir la amistad con Dios.</w:t>
            </w: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Identifico en Dios gestos de </w:t>
            </w: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misericordia y perdón como las formas de recuperar la amistad de las personas.</w:t>
            </w: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Identifico la oración como manifestación de amistad y amor a Dios.</w:t>
            </w:r>
          </w:p>
          <w:p w:rsid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F2668C" w:rsidRPr="00F2668C" w:rsidRDefault="00F2668C" w:rsidP="00F2668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Valoro los mandamientos de la ley de Dios como criterios de vida que ayudan a construir la amistad con Dios y con las personas.</w:t>
            </w:r>
          </w:p>
        </w:tc>
        <w:tc>
          <w:tcPr>
            <w:tcW w:w="5528" w:type="dxa"/>
          </w:tcPr>
          <w:p w:rsidR="0005788E" w:rsidRPr="00E85CEB" w:rsidRDefault="0005788E" w:rsidP="00843BE1"/>
          <w:p w:rsidR="007E6897" w:rsidRDefault="00CB4173" w:rsidP="00843BE1">
            <w:pPr>
              <w:ind w:left="360"/>
            </w:pPr>
            <w:r>
              <w:t xml:space="preserve">TEMA 1: </w:t>
            </w:r>
            <w:r w:rsidR="007E6897">
              <w:t xml:space="preserve">Experiencias de amistad con Dios en el Antiguo Testamento. </w:t>
            </w:r>
          </w:p>
          <w:p w:rsidR="007E6897" w:rsidRDefault="007E6897" w:rsidP="00843BE1">
            <w:pPr>
              <w:ind w:left="360"/>
            </w:pPr>
          </w:p>
          <w:p w:rsidR="007E6897" w:rsidRDefault="007E6897" w:rsidP="00843BE1">
            <w:pPr>
              <w:ind w:left="360"/>
            </w:pPr>
          </w:p>
          <w:p w:rsidR="007E6897" w:rsidRDefault="007E6897" w:rsidP="00843BE1">
            <w:pPr>
              <w:ind w:left="360"/>
            </w:pPr>
          </w:p>
          <w:p w:rsidR="007E6897" w:rsidRDefault="007E6897" w:rsidP="00843BE1">
            <w:pPr>
              <w:ind w:left="360"/>
            </w:pPr>
          </w:p>
          <w:p w:rsidR="00843BE1" w:rsidRDefault="00CB4173" w:rsidP="00843BE1">
            <w:pPr>
              <w:ind w:left="360"/>
            </w:pPr>
            <w:r>
              <w:t xml:space="preserve">TEMA 2: </w:t>
            </w:r>
            <w:r w:rsidR="007E6897">
              <w:t>En el Antiguo Testamento Dios se revela como Padre que llama al ser humano a recuperar la amistad con Él.</w:t>
            </w:r>
          </w:p>
          <w:p w:rsidR="007E6897" w:rsidRDefault="007E6897" w:rsidP="00843BE1">
            <w:pPr>
              <w:ind w:left="360"/>
            </w:pPr>
          </w:p>
          <w:p w:rsidR="007E6897" w:rsidRDefault="007E6897" w:rsidP="00843BE1">
            <w:pPr>
              <w:ind w:left="360"/>
            </w:pPr>
          </w:p>
          <w:p w:rsidR="007E6897" w:rsidRDefault="007E6897" w:rsidP="00843BE1">
            <w:pPr>
              <w:ind w:left="360"/>
            </w:pPr>
          </w:p>
          <w:p w:rsidR="007E6897" w:rsidRDefault="007E6897" w:rsidP="00843BE1">
            <w:pPr>
              <w:ind w:left="360"/>
            </w:pPr>
          </w:p>
          <w:p w:rsidR="007E6897" w:rsidRPr="00E85CEB" w:rsidRDefault="00CB4173" w:rsidP="00843BE1">
            <w:pPr>
              <w:ind w:left="360"/>
            </w:pPr>
            <w:r>
              <w:t xml:space="preserve">TEMA3: </w:t>
            </w:r>
            <w:r w:rsidR="007E6897">
              <w:t>El perdón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Pr="004E378A" w:rsidRDefault="004E378A" w:rsidP="004E378A"/>
          <w:p w:rsidR="006C6E58" w:rsidRDefault="006C6E58" w:rsidP="006C6E58"/>
          <w:p w:rsidR="006C6E58" w:rsidRDefault="006C6E58" w:rsidP="006C6E58"/>
          <w:p w:rsidR="006C6E58" w:rsidRDefault="006C6E58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151C81" w:rsidRDefault="00151C81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05788E" w:rsidRPr="00E85CEB" w:rsidRDefault="0005788E" w:rsidP="00260412"/>
        </w:tc>
        <w:tc>
          <w:tcPr>
            <w:tcW w:w="1493" w:type="dxa"/>
          </w:tcPr>
          <w:p w:rsidR="00A10491" w:rsidRDefault="00A10491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4E378A" w:rsidRDefault="004E378A" w:rsidP="000A6F85"/>
          <w:p w:rsidR="004E378A" w:rsidRDefault="004E378A" w:rsidP="000A6F85"/>
          <w:p w:rsidR="004E378A" w:rsidRDefault="004E378A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005684" w:rsidRDefault="00005684" w:rsidP="000A6F85"/>
          <w:p w:rsidR="00A27531" w:rsidRDefault="00A27531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Pr="0036636F" w:rsidRDefault="003C74B8" w:rsidP="000A6F85"/>
        </w:tc>
        <w:tc>
          <w:tcPr>
            <w:tcW w:w="1280" w:type="dxa"/>
          </w:tcPr>
          <w:p w:rsidR="00A10491" w:rsidRDefault="00A10491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Pr="0036636F" w:rsidRDefault="0018213E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*Conoce pasajes del Antiguo Testamento para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identificar las características de la amistad de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Dios hacia las personas.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*Indaga sobre formas de oración y de culto en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el pueblo de Israel como maneras de vivir la</w:t>
            </w:r>
          </w:p>
          <w:p w:rsidR="00A10491" w:rsidRPr="00D95E5E" w:rsidRDefault="00D95E5E" w:rsidP="00D95E5E">
            <w:pPr>
              <w:tabs>
                <w:tab w:val="left" w:pos="1620"/>
              </w:tabs>
            </w:pPr>
            <w:r w:rsidRPr="00D95E5E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amistad con Dios.</w:t>
            </w:r>
          </w:p>
          <w:p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*Explica la importancia de la reconciliación y el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perdón como formas de restablecer la amistad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con Dios y con los otros.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*Redacta oraciones como una manifestación de</w:t>
            </w:r>
          </w:p>
          <w:p w:rsidR="009962CC" w:rsidRPr="00E85CEB" w:rsidRDefault="00D95E5E" w:rsidP="00D95E5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amistad y amor a Dios</w:t>
            </w:r>
          </w:p>
          <w:p w:rsidR="00A10491" w:rsidRPr="007A1E28" w:rsidRDefault="00A10491" w:rsidP="00DE1225">
            <w:pPr>
              <w:pStyle w:val="Prrafodelista"/>
              <w:ind w:left="720"/>
            </w:pPr>
          </w:p>
        </w:tc>
        <w:tc>
          <w:tcPr>
            <w:tcW w:w="6237" w:type="dxa"/>
          </w:tcPr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t>*</w:t>
            </w: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Valora los mandamientos de la ley de Dios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como propuesta para fortalecer las relaciones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amistad con Dios y las personas.</w:t>
            </w: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D95E5E" w:rsidRDefault="00D95E5E" w:rsidP="00D95E5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*Manifiesta interés por tener una relación de</w:t>
            </w:r>
          </w:p>
          <w:p w:rsidR="00A10491" w:rsidRPr="00E85CEB" w:rsidRDefault="00D95E5E" w:rsidP="00D95E5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amistad con Dios.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157B7"/>
    <w:multiLevelType w:val="hybridMultilevel"/>
    <w:tmpl w:val="99EEE5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872AC"/>
    <w:multiLevelType w:val="hybridMultilevel"/>
    <w:tmpl w:val="E7843D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5788E"/>
    <w:rsid w:val="000B7198"/>
    <w:rsid w:val="000F60C2"/>
    <w:rsid w:val="00100C96"/>
    <w:rsid w:val="001309A6"/>
    <w:rsid w:val="00151C81"/>
    <w:rsid w:val="0018213E"/>
    <w:rsid w:val="001D01D7"/>
    <w:rsid w:val="00200E5C"/>
    <w:rsid w:val="0022663F"/>
    <w:rsid w:val="00260412"/>
    <w:rsid w:val="00271DBC"/>
    <w:rsid w:val="002B7DE8"/>
    <w:rsid w:val="003122B4"/>
    <w:rsid w:val="00332084"/>
    <w:rsid w:val="00346929"/>
    <w:rsid w:val="00380147"/>
    <w:rsid w:val="003A6980"/>
    <w:rsid w:val="003C74B8"/>
    <w:rsid w:val="00411110"/>
    <w:rsid w:val="004325DF"/>
    <w:rsid w:val="00480EFB"/>
    <w:rsid w:val="004B5280"/>
    <w:rsid w:val="004C76C1"/>
    <w:rsid w:val="004E378A"/>
    <w:rsid w:val="004F4DEF"/>
    <w:rsid w:val="00513892"/>
    <w:rsid w:val="00527844"/>
    <w:rsid w:val="005462AC"/>
    <w:rsid w:val="00553DB6"/>
    <w:rsid w:val="00692FB8"/>
    <w:rsid w:val="006A26F5"/>
    <w:rsid w:val="006C6E58"/>
    <w:rsid w:val="006D5AFE"/>
    <w:rsid w:val="006F6D04"/>
    <w:rsid w:val="007A1E28"/>
    <w:rsid w:val="007C3FAA"/>
    <w:rsid w:val="007D4131"/>
    <w:rsid w:val="007E6897"/>
    <w:rsid w:val="0082455C"/>
    <w:rsid w:val="00843BE1"/>
    <w:rsid w:val="00855FB9"/>
    <w:rsid w:val="00872687"/>
    <w:rsid w:val="00872DF6"/>
    <w:rsid w:val="00882014"/>
    <w:rsid w:val="009050C4"/>
    <w:rsid w:val="009962CC"/>
    <w:rsid w:val="009D3547"/>
    <w:rsid w:val="00A10491"/>
    <w:rsid w:val="00A27531"/>
    <w:rsid w:val="00A31B39"/>
    <w:rsid w:val="00A545B3"/>
    <w:rsid w:val="00B428D0"/>
    <w:rsid w:val="00B51BB3"/>
    <w:rsid w:val="00B928B5"/>
    <w:rsid w:val="00BA0DA8"/>
    <w:rsid w:val="00BE7173"/>
    <w:rsid w:val="00C8294A"/>
    <w:rsid w:val="00C83E16"/>
    <w:rsid w:val="00CB4173"/>
    <w:rsid w:val="00CD2BBD"/>
    <w:rsid w:val="00CD5F3A"/>
    <w:rsid w:val="00CE5369"/>
    <w:rsid w:val="00D87559"/>
    <w:rsid w:val="00D95E5E"/>
    <w:rsid w:val="00DB1EF7"/>
    <w:rsid w:val="00DC2485"/>
    <w:rsid w:val="00DE1225"/>
    <w:rsid w:val="00E85CEB"/>
    <w:rsid w:val="00ED425D"/>
    <w:rsid w:val="00EE7B39"/>
    <w:rsid w:val="00F02A33"/>
    <w:rsid w:val="00F2668C"/>
    <w:rsid w:val="00F40A35"/>
    <w:rsid w:val="00F41A9D"/>
    <w:rsid w:val="00F85DBB"/>
    <w:rsid w:val="00F938B6"/>
    <w:rsid w:val="00F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81F1B2A9-067C-4A0A-AC63-ED9BD6D4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873A-1F3E-4892-A2E9-3E1FC9F2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2018-08-21T12:47:00Z</dcterms:created>
  <dcterms:modified xsi:type="dcterms:W3CDTF">2018-08-21T12:47:00Z</dcterms:modified>
</cp:coreProperties>
</file>