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Pr="0085588E" w:rsidRDefault="00A10491" w:rsidP="0085588E">
      <w:pPr>
        <w:pStyle w:val="Sinespaciado"/>
      </w:pPr>
    </w:p>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85588E">
        <w:rPr>
          <w:lang w:val="es-CO"/>
        </w:rPr>
        <w:t>CIENCIAS NATURALES</w:t>
      </w:r>
    </w:p>
    <w:p w:rsidR="00A10491" w:rsidRPr="00241EF5" w:rsidRDefault="00BA3AB1"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7297"/>
        <w:gridCol w:w="7319"/>
      </w:tblGrid>
      <w:tr w:rsidR="00A10491" w:rsidRPr="0036636F" w:rsidTr="00EC12B2">
        <w:tc>
          <w:tcPr>
            <w:tcW w:w="16974" w:type="dxa"/>
            <w:gridSpan w:val="2"/>
          </w:tcPr>
          <w:p w:rsidR="00A10491" w:rsidRPr="0036636F" w:rsidRDefault="00A10491" w:rsidP="00A10491">
            <w:pPr>
              <w:rPr>
                <w:b/>
              </w:rPr>
            </w:pPr>
            <w:r w:rsidRPr="00A10491">
              <w:rPr>
                <w:b/>
              </w:rPr>
              <w:t xml:space="preserve">Grado </w:t>
            </w:r>
            <w:r>
              <w:rPr>
                <w:b/>
              </w:rPr>
              <w:t xml:space="preserve">:  </w:t>
            </w:r>
            <w:r w:rsidR="00BA3AB1">
              <w:rPr>
                <w:b/>
              </w:rPr>
              <w:t>3 TERCERO</w:t>
            </w:r>
          </w:p>
        </w:tc>
      </w:tr>
      <w:tr w:rsidR="00A10491" w:rsidRPr="0036636F" w:rsidTr="00EC12B2">
        <w:tc>
          <w:tcPr>
            <w:tcW w:w="16974" w:type="dxa"/>
            <w:gridSpan w:val="2"/>
          </w:tcPr>
          <w:p w:rsidR="00A10491" w:rsidRPr="006D0C14" w:rsidRDefault="00A10491" w:rsidP="00A10491">
            <w:r w:rsidRPr="0036636F">
              <w:rPr>
                <w:b/>
              </w:rPr>
              <w:t>PROYECTO</w:t>
            </w:r>
            <w:r>
              <w:rPr>
                <w:b/>
              </w:rPr>
              <w:t xml:space="preserve"> TRANSVERSAL</w:t>
            </w:r>
            <w:r w:rsidRPr="0036636F">
              <w:rPr>
                <w:b/>
              </w:rPr>
              <w:t xml:space="preserve">: </w:t>
            </w:r>
            <w:r>
              <w:rPr>
                <w:b/>
              </w:rPr>
              <w:t xml:space="preserve"> </w:t>
            </w:r>
            <w:r w:rsidR="006D0C14">
              <w:t>RECONOZCO MI ENTORNO</w:t>
            </w:r>
          </w:p>
        </w:tc>
      </w:tr>
      <w:tr w:rsidR="00A10491" w:rsidRPr="0036636F" w:rsidTr="00EC12B2">
        <w:tc>
          <w:tcPr>
            <w:tcW w:w="16974" w:type="dxa"/>
            <w:gridSpan w:val="2"/>
          </w:tcPr>
          <w:p w:rsidR="00A10491" w:rsidRPr="0036636F" w:rsidRDefault="00A10491" w:rsidP="00A10491">
            <w:r w:rsidRPr="0036636F">
              <w:rPr>
                <w:b/>
              </w:rPr>
              <w:t>EJE TEMÁTICO TRANSVERSAL</w:t>
            </w:r>
            <w:r w:rsidRPr="0036636F">
              <w:t xml:space="preserve">: </w:t>
            </w:r>
            <w:r w:rsidR="00EC12B2">
              <w:t>Entorno Escolar</w:t>
            </w:r>
          </w:p>
        </w:tc>
      </w:tr>
      <w:tr w:rsidR="00A10491" w:rsidRPr="0036636F" w:rsidTr="00EC12B2">
        <w:tc>
          <w:tcPr>
            <w:tcW w:w="16974" w:type="dxa"/>
            <w:gridSpan w:val="2"/>
          </w:tcPr>
          <w:p w:rsidR="00A10491" w:rsidRDefault="00A10491" w:rsidP="00A10491">
            <w:pPr>
              <w:numPr>
                <w:ilvl w:val="0"/>
                <w:numId w:val="1"/>
              </w:numPr>
              <w:rPr>
                <w:lang w:val="es-CO"/>
              </w:rPr>
            </w:pPr>
            <w:r w:rsidRPr="0036636F">
              <w:rPr>
                <w:b/>
              </w:rPr>
              <w:t>PREGUNTA ORIENTADORA</w:t>
            </w:r>
            <w:r w:rsidRPr="0036636F">
              <w:t xml:space="preserve">: </w:t>
            </w:r>
            <w:r w:rsidRPr="0036636F">
              <w:rPr>
                <w:lang w:val="es-CO"/>
              </w:rPr>
              <w:t xml:space="preserve"> </w:t>
            </w:r>
            <w:r w:rsidR="00744BB2">
              <w:rPr>
                <w:lang w:val="es-CO"/>
              </w:rPr>
              <w:t xml:space="preserve"> </w:t>
            </w:r>
          </w:p>
          <w:p w:rsidR="002B2CDF" w:rsidRPr="004A6B36" w:rsidRDefault="002B2CDF" w:rsidP="002B2CDF">
            <w:pPr>
              <w:jc w:val="both"/>
              <w:rPr>
                <w:rFonts w:ascii="Arial" w:hAnsi="Arial" w:cs="Arial"/>
              </w:rPr>
            </w:pPr>
            <w:r w:rsidRPr="004A6B36">
              <w:rPr>
                <w:rFonts w:ascii="Arial" w:hAnsi="Arial" w:cs="Arial"/>
              </w:rPr>
              <w:t>¿Cómo reconozco los distintos reinos de la naturaleza en mi entorno escolar?</w:t>
            </w:r>
          </w:p>
          <w:p w:rsidR="002B2CDF" w:rsidRPr="004A6B36" w:rsidRDefault="002B2CDF" w:rsidP="002B2CDF">
            <w:pPr>
              <w:jc w:val="both"/>
              <w:rPr>
                <w:rFonts w:ascii="Arial" w:hAnsi="Arial" w:cs="Arial"/>
                <w:b/>
              </w:rPr>
            </w:pPr>
          </w:p>
          <w:p w:rsidR="00F53BF2" w:rsidRPr="002B2CDF" w:rsidRDefault="00F53BF2" w:rsidP="00F53BF2">
            <w:pPr>
              <w:ind w:left="720"/>
            </w:pPr>
          </w:p>
          <w:p w:rsidR="00A10491" w:rsidRPr="0036636F" w:rsidRDefault="00A10491" w:rsidP="00A10491">
            <w:pPr>
              <w:ind w:left="720"/>
            </w:pPr>
          </w:p>
        </w:tc>
      </w:tr>
      <w:tr w:rsidR="00A10491" w:rsidRPr="0036636F" w:rsidTr="00EC12B2">
        <w:tc>
          <w:tcPr>
            <w:tcW w:w="16974" w:type="dxa"/>
            <w:gridSpan w:val="2"/>
          </w:tcPr>
          <w:p w:rsidR="00A10491" w:rsidRPr="0036636F" w:rsidRDefault="00A10491" w:rsidP="00A10491">
            <w:r>
              <w:rPr>
                <w:b/>
              </w:rPr>
              <w:t>OBJETIVOS  DEL GRADO</w:t>
            </w:r>
            <w:r w:rsidRPr="0036636F">
              <w:t>:</w:t>
            </w:r>
            <w:r w:rsidRPr="0036636F">
              <w:rPr>
                <w:color w:val="000000"/>
                <w:shd w:val="clear" w:color="auto" w:fill="FFFFFF"/>
              </w:rPr>
              <w:t xml:space="preserve"> </w:t>
            </w:r>
            <w:r w:rsidR="00F53BF2">
              <w:rPr>
                <w:color w:val="000000"/>
                <w:shd w:val="clear" w:color="auto" w:fill="FFFFFF"/>
              </w:rPr>
              <w:t xml:space="preserve"> </w:t>
            </w:r>
          </w:p>
        </w:tc>
      </w:tr>
      <w:tr w:rsidR="00A10491" w:rsidRPr="0036636F" w:rsidTr="00EC12B2">
        <w:trPr>
          <w:trHeight w:val="569"/>
        </w:trPr>
        <w:tc>
          <w:tcPr>
            <w:tcW w:w="16974" w:type="dxa"/>
            <w:gridSpan w:val="2"/>
          </w:tcPr>
          <w:p w:rsidR="00A10491" w:rsidRPr="0036636F" w:rsidRDefault="00A10491" w:rsidP="00EC12B2">
            <w:r w:rsidRPr="0036636F">
              <w:rPr>
                <w:b/>
              </w:rPr>
              <w:t>PROCESOS MOVILIZADORES</w:t>
            </w:r>
            <w:r w:rsidRPr="0036636F">
              <w:t xml:space="preserve">: </w:t>
            </w:r>
            <w:r w:rsidRPr="0036636F">
              <w:rPr>
                <w:color w:val="000000"/>
                <w:lang w:eastAsia="es-CO"/>
              </w:rPr>
              <w:t>Explorar, Diferenciar, Identificar, Categorizar, B</w:t>
            </w:r>
            <w:hyperlink r:id="rId5" w:history="1">
              <w:r w:rsidRPr="0036636F">
                <w:rPr>
                  <w:lang w:eastAsia="es-CO"/>
                </w:rPr>
                <w:t>uscar</w:t>
              </w:r>
            </w:hyperlink>
            <w:r w:rsidRPr="0036636F">
              <w:rPr>
                <w:color w:val="000000"/>
                <w:lang w:eastAsia="es-CO"/>
              </w:rPr>
              <w:t xml:space="preserve">, </w:t>
            </w:r>
            <w:hyperlink r:id="rId6" w:history="1">
              <w:r w:rsidRPr="0036636F">
                <w:rPr>
                  <w:lang w:eastAsia="es-CO"/>
                </w:rPr>
                <w:t> </w:t>
              </w:r>
            </w:hyperlink>
            <w:hyperlink r:id="rId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EC12B2">
        <w:tc>
          <w:tcPr>
            <w:tcW w:w="16974" w:type="dxa"/>
            <w:gridSpan w:val="2"/>
          </w:tcPr>
          <w:p w:rsidR="00A10491" w:rsidRPr="0036636F" w:rsidRDefault="00A10491" w:rsidP="00EC12B2">
            <w:pPr>
              <w:pStyle w:val="Prrafodelista1"/>
              <w:ind w:left="720"/>
              <w:jc w:val="both"/>
            </w:pPr>
          </w:p>
        </w:tc>
      </w:tr>
      <w:tr w:rsidR="00A10491" w:rsidRPr="0036636F" w:rsidTr="00EC12B2">
        <w:tc>
          <w:tcPr>
            <w:tcW w:w="16974" w:type="dxa"/>
            <w:gridSpan w:val="2"/>
          </w:tcPr>
          <w:p w:rsidR="00A10491" w:rsidRDefault="00A10491" w:rsidP="00EC12B2">
            <w:pPr>
              <w:rPr>
                <w:b/>
              </w:rPr>
            </w:pPr>
            <w:r w:rsidRPr="0036636F">
              <w:rPr>
                <w:b/>
              </w:rPr>
              <w:t>COMPETENCIAS DEL ÁREA (ASIGNATURA):</w:t>
            </w:r>
            <w:r w:rsidR="00BE2D1E">
              <w:rPr>
                <w:b/>
              </w:rPr>
              <w:t xml:space="preserve"> </w:t>
            </w:r>
          </w:p>
          <w:p w:rsidR="000579BD" w:rsidRPr="00092765" w:rsidRDefault="000579BD" w:rsidP="000579BD">
            <w:pPr>
              <w:numPr>
                <w:ilvl w:val="0"/>
                <w:numId w:val="12"/>
              </w:numPr>
              <w:shd w:val="clear" w:color="auto" w:fill="FFFFFF"/>
              <w:spacing w:before="100" w:beforeAutospacing="1" w:after="100" w:afterAutospacing="1"/>
              <w:rPr>
                <w:rFonts w:ascii="Arial" w:hAnsi="Arial" w:cs="Arial"/>
                <w:sz w:val="28"/>
                <w:szCs w:val="28"/>
              </w:rPr>
            </w:pPr>
            <w:r w:rsidRPr="00092765">
              <w:rPr>
                <w:rFonts w:ascii="Arial" w:hAnsi="Arial" w:cs="Arial"/>
                <w:sz w:val="28"/>
                <w:szCs w:val="28"/>
                <w:highlight w:val="lightGray"/>
                <w:shd w:val="clear" w:color="auto" w:fill="FFD966"/>
              </w:rPr>
              <w:t>La interpretación</w:t>
            </w:r>
            <w:r w:rsidRPr="00092765">
              <w:rPr>
                <w:rFonts w:ascii="Arial" w:hAnsi="Arial" w:cs="Arial"/>
                <w:sz w:val="28"/>
                <w:szCs w:val="28"/>
              </w:rPr>
              <w:t> que hace posible apropiar representaciones del mundo y, en general, la herencia cultural; en segundo lugar, </w:t>
            </w:r>
          </w:p>
          <w:p w:rsidR="000579BD" w:rsidRPr="00092765" w:rsidRDefault="000579BD" w:rsidP="000579BD">
            <w:pPr>
              <w:numPr>
                <w:ilvl w:val="0"/>
                <w:numId w:val="13"/>
              </w:numPr>
              <w:shd w:val="clear" w:color="auto" w:fill="FFFFFF"/>
              <w:spacing w:before="100" w:beforeAutospacing="1" w:after="100" w:afterAutospacing="1"/>
              <w:rPr>
                <w:rFonts w:ascii="Arial" w:hAnsi="Arial" w:cs="Arial"/>
                <w:sz w:val="28"/>
                <w:szCs w:val="28"/>
              </w:rPr>
            </w:pPr>
            <w:r w:rsidRPr="00092765">
              <w:rPr>
                <w:rFonts w:ascii="Arial" w:hAnsi="Arial" w:cs="Arial"/>
                <w:sz w:val="28"/>
                <w:szCs w:val="28"/>
                <w:highlight w:val="lightGray"/>
                <w:shd w:val="clear" w:color="auto" w:fill="3D85C6"/>
              </w:rPr>
              <w:t>la argumentación</w:t>
            </w:r>
            <w:r w:rsidRPr="00092765">
              <w:rPr>
                <w:rFonts w:ascii="Arial" w:hAnsi="Arial" w:cs="Arial"/>
                <w:sz w:val="28"/>
                <w:szCs w:val="28"/>
              </w:rPr>
              <w:t> que permite construir explicaciones y establecer acuerdos y en tercer lugar,  </w:t>
            </w:r>
          </w:p>
          <w:p w:rsidR="000579BD" w:rsidRDefault="000579BD" w:rsidP="000579BD">
            <w:pPr>
              <w:numPr>
                <w:ilvl w:val="0"/>
                <w:numId w:val="14"/>
              </w:numPr>
              <w:shd w:val="clear" w:color="auto" w:fill="FFFFFF"/>
              <w:spacing w:before="100" w:beforeAutospacing="1" w:after="100" w:afterAutospacing="1"/>
              <w:rPr>
                <w:rFonts w:ascii="Arial" w:hAnsi="Arial" w:cs="Arial"/>
                <w:color w:val="000000"/>
                <w:sz w:val="20"/>
                <w:szCs w:val="20"/>
              </w:rPr>
            </w:pPr>
            <w:r w:rsidRPr="00281CF1">
              <w:rPr>
                <w:rFonts w:ascii="Arial" w:hAnsi="Arial" w:cs="Arial"/>
                <w:sz w:val="28"/>
                <w:szCs w:val="28"/>
                <w:highlight w:val="lightGray"/>
                <w:shd w:val="clear" w:color="auto" w:fill="E06666"/>
              </w:rPr>
              <w:t>la proposición</w:t>
            </w:r>
            <w:r w:rsidRPr="00092765">
              <w:rPr>
                <w:rFonts w:ascii="Arial" w:hAnsi="Arial" w:cs="Arial"/>
                <w:sz w:val="28"/>
                <w:szCs w:val="28"/>
                <w:shd w:val="clear" w:color="auto" w:fill="E06666"/>
              </w:rPr>
              <w:t> </w:t>
            </w:r>
            <w:r w:rsidRPr="00092765">
              <w:rPr>
                <w:rFonts w:ascii="Arial" w:hAnsi="Arial" w:cs="Arial"/>
                <w:sz w:val="28"/>
                <w:szCs w:val="28"/>
              </w:rPr>
              <w:t xml:space="preserve">que permite construir nuevos significados y proponer acciones y asumirlas responsablemente previendo sus consecuencias </w:t>
            </w:r>
            <w:r w:rsidRPr="000579BD">
              <w:rPr>
                <w:rFonts w:ascii="Arial" w:hAnsi="Arial" w:cs="Arial"/>
                <w:color w:val="000000"/>
                <w:sz w:val="28"/>
                <w:szCs w:val="28"/>
              </w:rPr>
              <w:t>posibles</w:t>
            </w:r>
            <w:r>
              <w:rPr>
                <w:rFonts w:ascii="Arial" w:hAnsi="Arial" w:cs="Arial"/>
                <w:color w:val="000000"/>
                <w:sz w:val="20"/>
                <w:szCs w:val="20"/>
              </w:rPr>
              <w:t>.</w:t>
            </w:r>
          </w:p>
          <w:p w:rsidR="00A10491" w:rsidRPr="0036636F" w:rsidRDefault="000579BD" w:rsidP="000579BD">
            <w:pPr>
              <w:rPr>
                <w:b/>
              </w:rPr>
            </w:pPr>
            <w:r>
              <w:t xml:space="preserve"> </w:t>
            </w:r>
          </w:p>
        </w:tc>
      </w:tr>
      <w:tr w:rsidR="00A10491" w:rsidRPr="0036636F" w:rsidTr="00EC12B2">
        <w:tc>
          <w:tcPr>
            <w:tcW w:w="8487" w:type="dxa"/>
          </w:tcPr>
          <w:p w:rsidR="00A10491" w:rsidRDefault="00A10491" w:rsidP="00EC12B2">
            <w:pPr>
              <w:rPr>
                <w:b/>
              </w:rPr>
            </w:pPr>
            <w:r>
              <w:rPr>
                <w:b/>
              </w:rPr>
              <w:t>DERECHOS BASICOS DE APRENDIZAJE</w:t>
            </w:r>
          </w:p>
          <w:p w:rsidR="0005788E" w:rsidRDefault="0005788E" w:rsidP="00EC12B2">
            <w:pPr>
              <w:rPr>
                <w:b/>
              </w:rPr>
            </w:pPr>
          </w:p>
          <w:p w:rsidR="000B6748" w:rsidRPr="00EC12B2" w:rsidRDefault="000B6748" w:rsidP="000B6748">
            <w:r>
              <w:t>Comprende las relaciones de los seres vivos con otros organismos de su entorno (</w:t>
            </w:r>
            <w:proofErr w:type="spellStart"/>
            <w:r>
              <w:t>intra</w:t>
            </w:r>
            <w:proofErr w:type="spellEnd"/>
            <w:r>
              <w:t xml:space="preserve"> e </w:t>
            </w:r>
            <w:proofErr w:type="spellStart"/>
            <w:r>
              <w:t>interespecíficas</w:t>
            </w:r>
            <w:proofErr w:type="spellEnd"/>
            <w:r>
              <w:t xml:space="preserve">) y las explica como esenciales para su supervivencia en un ambiente determinado. </w:t>
            </w:r>
          </w:p>
          <w:p w:rsidR="0005788E" w:rsidRPr="00EC12B2" w:rsidRDefault="0005788E" w:rsidP="00EC12B2"/>
        </w:tc>
        <w:tc>
          <w:tcPr>
            <w:tcW w:w="8487" w:type="dxa"/>
          </w:tcPr>
          <w:p w:rsidR="00A10491" w:rsidRDefault="00A10491" w:rsidP="00EC12B2">
            <w:pPr>
              <w:rPr>
                <w:b/>
              </w:rPr>
            </w:pPr>
            <w:r>
              <w:rPr>
                <w:b/>
              </w:rPr>
              <w:t>ESTANDARES BASICOS DE COMPETENCIA</w:t>
            </w:r>
          </w:p>
          <w:p w:rsidR="00C1644B" w:rsidRPr="00A92451" w:rsidRDefault="00C1644B" w:rsidP="00C1644B">
            <w:pPr>
              <w:rPr>
                <w:rFonts w:ascii="Arial" w:hAnsi="Arial" w:cs="Arial"/>
                <w:b/>
              </w:rPr>
            </w:pPr>
            <w:r w:rsidRPr="00A92451">
              <w:rPr>
                <w:rFonts w:ascii="Arial" w:hAnsi="Arial" w:cs="Arial"/>
                <w:b/>
              </w:rPr>
              <w:t>Categorización:</w:t>
            </w:r>
          </w:p>
          <w:p w:rsidR="00C1644B" w:rsidRPr="00A92451" w:rsidRDefault="00C1644B" w:rsidP="00C1644B">
            <w:pPr>
              <w:rPr>
                <w:rFonts w:ascii="Arial" w:hAnsi="Arial" w:cs="Arial"/>
                <w:b/>
              </w:rPr>
            </w:pPr>
          </w:p>
          <w:p w:rsidR="00C1644B" w:rsidRPr="00A92451" w:rsidRDefault="00C1644B" w:rsidP="00C1644B">
            <w:pPr>
              <w:rPr>
                <w:rFonts w:ascii="Arial" w:hAnsi="Arial" w:cs="Arial"/>
              </w:rPr>
            </w:pPr>
            <w:r w:rsidRPr="00A92451">
              <w:rPr>
                <w:rFonts w:ascii="Arial" w:hAnsi="Arial" w:cs="Arial"/>
              </w:rPr>
              <w:t>Clasificar los seres vivos de acuerdo a su forma de alimentación, constitución, respiración y reproducción.</w:t>
            </w:r>
          </w:p>
          <w:p w:rsidR="00C1644B" w:rsidRPr="00A92451" w:rsidRDefault="00C1644B" w:rsidP="00C1644B">
            <w:pPr>
              <w:rPr>
                <w:rFonts w:ascii="Arial" w:hAnsi="Arial" w:cs="Arial"/>
              </w:rPr>
            </w:pPr>
          </w:p>
          <w:p w:rsidR="00C1644B" w:rsidRPr="00A92451" w:rsidRDefault="00C1644B" w:rsidP="00C1644B">
            <w:pPr>
              <w:rPr>
                <w:rFonts w:ascii="Arial" w:hAnsi="Arial" w:cs="Arial"/>
              </w:rPr>
            </w:pPr>
            <w:r w:rsidRPr="00A92451">
              <w:rPr>
                <w:rFonts w:ascii="Arial" w:hAnsi="Arial" w:cs="Arial"/>
              </w:rPr>
              <w:t xml:space="preserve">Realizar esquemas gráficos representativos de los seres vivos, de </w:t>
            </w:r>
            <w:r w:rsidRPr="00A92451">
              <w:rPr>
                <w:rFonts w:ascii="Arial" w:hAnsi="Arial" w:cs="Arial"/>
              </w:rPr>
              <w:lastRenderedPageBreak/>
              <w:t>acuerdo con su clasificación en cada uno de los reinos y exponerlo ante el grupo.</w:t>
            </w:r>
          </w:p>
          <w:p w:rsidR="00C1644B" w:rsidRPr="00A92451" w:rsidRDefault="00C1644B" w:rsidP="00C1644B">
            <w:pPr>
              <w:rPr>
                <w:rFonts w:ascii="Arial" w:hAnsi="Arial" w:cs="Arial"/>
              </w:rPr>
            </w:pPr>
          </w:p>
          <w:p w:rsidR="00C1644B" w:rsidRPr="00A92451" w:rsidRDefault="00C1644B" w:rsidP="00C1644B">
            <w:pPr>
              <w:rPr>
                <w:rFonts w:ascii="Arial" w:hAnsi="Arial" w:cs="Arial"/>
              </w:rPr>
            </w:pPr>
            <w:r w:rsidRPr="00A92451">
              <w:rPr>
                <w:rFonts w:ascii="Arial" w:hAnsi="Arial" w:cs="Arial"/>
              </w:rPr>
              <w:t>Reconocer las grandes generalidades de los seres vivos y su conservación dentro del medio natural e incentivar a los compañeros para que tengan en cuenta estos aspectos.</w:t>
            </w:r>
          </w:p>
          <w:p w:rsidR="00C1644B" w:rsidRPr="00A92451" w:rsidRDefault="00C1644B" w:rsidP="00C1644B">
            <w:pPr>
              <w:rPr>
                <w:rFonts w:ascii="Arial" w:hAnsi="Arial" w:cs="Arial"/>
              </w:rPr>
            </w:pPr>
          </w:p>
          <w:p w:rsidR="00C1644B" w:rsidRPr="00A92451" w:rsidRDefault="00C1644B" w:rsidP="00C1644B">
            <w:pPr>
              <w:rPr>
                <w:rFonts w:ascii="Arial" w:hAnsi="Arial" w:cs="Arial"/>
              </w:rPr>
            </w:pPr>
            <w:r w:rsidRPr="00A92451">
              <w:rPr>
                <w:rFonts w:ascii="Arial" w:hAnsi="Arial" w:cs="Arial"/>
              </w:rPr>
              <w:t>Realizar experimentos caseros que permitan identificarlas formas en las cuales se reproducen las plantas y los animales</w:t>
            </w:r>
          </w:p>
          <w:p w:rsidR="00C1644B" w:rsidRPr="00A92451" w:rsidRDefault="00C1644B" w:rsidP="00C1644B">
            <w:pPr>
              <w:rPr>
                <w:rFonts w:ascii="Arial" w:hAnsi="Arial" w:cs="Arial"/>
              </w:rPr>
            </w:pPr>
          </w:p>
          <w:p w:rsidR="00C1644B" w:rsidRPr="00A92451" w:rsidRDefault="00C1644B" w:rsidP="00C1644B">
            <w:pPr>
              <w:rPr>
                <w:rFonts w:ascii="Arial" w:hAnsi="Arial" w:cs="Arial"/>
                <w:b/>
              </w:rPr>
            </w:pPr>
            <w:r w:rsidRPr="00A92451">
              <w:rPr>
                <w:rFonts w:ascii="Arial" w:hAnsi="Arial" w:cs="Arial"/>
                <w:b/>
              </w:rPr>
              <w:t xml:space="preserve">Comparación: </w:t>
            </w:r>
          </w:p>
          <w:p w:rsidR="00C1644B" w:rsidRPr="00A92451" w:rsidRDefault="00C1644B" w:rsidP="00C1644B">
            <w:pPr>
              <w:rPr>
                <w:rFonts w:ascii="Arial" w:hAnsi="Arial" w:cs="Arial"/>
                <w:b/>
              </w:rPr>
            </w:pPr>
          </w:p>
          <w:p w:rsidR="00C1644B" w:rsidRPr="00A92451" w:rsidRDefault="00C1644B" w:rsidP="00C1644B">
            <w:pPr>
              <w:rPr>
                <w:rFonts w:ascii="Arial" w:hAnsi="Arial" w:cs="Arial"/>
              </w:rPr>
            </w:pPr>
            <w:r w:rsidRPr="00A92451">
              <w:rPr>
                <w:rFonts w:ascii="Arial" w:hAnsi="Arial" w:cs="Arial"/>
              </w:rPr>
              <w:t>Realizar cuadros de variables entre las diferentes clases de seres vivos encontrado semejanzas y diferencias.</w:t>
            </w:r>
          </w:p>
          <w:p w:rsidR="00C1644B" w:rsidRPr="00A92451" w:rsidRDefault="00C1644B" w:rsidP="00C1644B">
            <w:pPr>
              <w:rPr>
                <w:rFonts w:ascii="Arial" w:hAnsi="Arial" w:cs="Arial"/>
              </w:rPr>
            </w:pPr>
          </w:p>
          <w:p w:rsidR="00C1644B" w:rsidRPr="00A92451" w:rsidRDefault="00C1644B" w:rsidP="00C1644B">
            <w:pPr>
              <w:rPr>
                <w:rFonts w:ascii="Arial" w:hAnsi="Arial" w:cs="Arial"/>
              </w:rPr>
            </w:pPr>
            <w:r w:rsidRPr="00A92451">
              <w:rPr>
                <w:rFonts w:ascii="Arial" w:hAnsi="Arial" w:cs="Arial"/>
              </w:rPr>
              <w:t xml:space="preserve">Elaborar carteleras, </w:t>
            </w:r>
            <w:r w:rsidR="00092765" w:rsidRPr="00A92451">
              <w:rPr>
                <w:rFonts w:ascii="Arial" w:hAnsi="Arial" w:cs="Arial"/>
              </w:rPr>
              <w:t>gráficas</w:t>
            </w:r>
            <w:r w:rsidRPr="00A92451">
              <w:rPr>
                <w:rFonts w:ascii="Arial" w:hAnsi="Arial" w:cs="Arial"/>
              </w:rPr>
              <w:t xml:space="preserve"> y exposiciones en las cuales sea fácil identificar la relación entre los seres vivos (una escala de desarrollo)</w:t>
            </w:r>
          </w:p>
          <w:p w:rsidR="00C1644B" w:rsidRPr="00A92451" w:rsidRDefault="00C1644B" w:rsidP="00C1644B">
            <w:pPr>
              <w:rPr>
                <w:rFonts w:ascii="Arial" w:hAnsi="Arial" w:cs="Arial"/>
              </w:rPr>
            </w:pPr>
          </w:p>
          <w:p w:rsidR="00C1644B" w:rsidRPr="00A92451" w:rsidRDefault="00C1644B" w:rsidP="00C1644B">
            <w:pPr>
              <w:rPr>
                <w:rFonts w:ascii="Arial" w:hAnsi="Arial" w:cs="Arial"/>
              </w:rPr>
            </w:pPr>
            <w:r w:rsidRPr="00A92451">
              <w:rPr>
                <w:rFonts w:ascii="Arial" w:hAnsi="Arial" w:cs="Arial"/>
              </w:rPr>
              <w:t>Organizar los seres vivos de acuerdo a su intervención o colaboración con el medio.</w:t>
            </w:r>
          </w:p>
          <w:p w:rsidR="00C1644B" w:rsidRPr="00A92451" w:rsidRDefault="00C1644B" w:rsidP="00C1644B">
            <w:pPr>
              <w:rPr>
                <w:rFonts w:ascii="Arial" w:hAnsi="Arial" w:cs="Arial"/>
              </w:rPr>
            </w:pPr>
          </w:p>
          <w:p w:rsidR="0005788E" w:rsidRPr="006D0C14" w:rsidRDefault="00582772" w:rsidP="00C1644B">
            <w:pPr>
              <w:pStyle w:val="Prrafodelista"/>
              <w:ind w:left="720"/>
              <w:rPr>
                <w:b/>
              </w:rPr>
            </w:pPr>
            <w:r>
              <w:t xml:space="preserve"> </w:t>
            </w:r>
          </w:p>
          <w:p w:rsidR="00A10491" w:rsidRPr="0036636F" w:rsidRDefault="00A10491" w:rsidP="00EC12B2">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3036"/>
        <w:gridCol w:w="4160"/>
        <w:gridCol w:w="1276"/>
        <w:gridCol w:w="1417"/>
        <w:gridCol w:w="4727"/>
      </w:tblGrid>
      <w:tr w:rsidR="00744BB2" w:rsidRPr="0036636F" w:rsidTr="00C04EE7">
        <w:tc>
          <w:tcPr>
            <w:tcW w:w="3036" w:type="dxa"/>
          </w:tcPr>
          <w:p w:rsidR="00A10491" w:rsidRPr="0036636F" w:rsidRDefault="00A10491" w:rsidP="00EC12B2">
            <w:pPr>
              <w:jc w:val="center"/>
              <w:rPr>
                <w:b/>
              </w:rPr>
            </w:pPr>
            <w:r w:rsidRPr="0036636F">
              <w:rPr>
                <w:b/>
              </w:rPr>
              <w:t>EJES DE LOS ESTANDARES Y ORIENTACIONES TEMÁTICAS.</w:t>
            </w:r>
          </w:p>
        </w:tc>
        <w:tc>
          <w:tcPr>
            <w:tcW w:w="4160" w:type="dxa"/>
          </w:tcPr>
          <w:p w:rsidR="00A10491" w:rsidRDefault="00A10491" w:rsidP="00EC12B2">
            <w:pPr>
              <w:jc w:val="center"/>
              <w:rPr>
                <w:b/>
              </w:rPr>
            </w:pPr>
            <w:r w:rsidRPr="0036636F">
              <w:rPr>
                <w:b/>
              </w:rPr>
              <w:t>PROPUESTAS PARA LA EXPERIENCIA PEDAGÓGICA</w:t>
            </w:r>
          </w:p>
          <w:p w:rsidR="00CD5F3A" w:rsidRPr="0036636F" w:rsidRDefault="00CD5F3A" w:rsidP="00EC12B2">
            <w:pPr>
              <w:jc w:val="center"/>
              <w:rPr>
                <w:b/>
              </w:rPr>
            </w:pPr>
            <w:r>
              <w:rPr>
                <w:b/>
              </w:rPr>
              <w:t>(PLAN DE AULA)</w:t>
            </w:r>
          </w:p>
        </w:tc>
        <w:tc>
          <w:tcPr>
            <w:tcW w:w="1276" w:type="dxa"/>
          </w:tcPr>
          <w:p w:rsidR="00A10491" w:rsidRPr="0036636F" w:rsidRDefault="00A10491" w:rsidP="00EC12B2">
            <w:pPr>
              <w:jc w:val="center"/>
              <w:rPr>
                <w:b/>
              </w:rPr>
            </w:pPr>
            <w:r w:rsidRPr="0036636F">
              <w:rPr>
                <w:b/>
              </w:rPr>
              <w:t>FECHAS</w:t>
            </w:r>
          </w:p>
        </w:tc>
        <w:tc>
          <w:tcPr>
            <w:tcW w:w="1417" w:type="dxa"/>
          </w:tcPr>
          <w:p w:rsidR="00A10491" w:rsidRPr="0036636F" w:rsidRDefault="00A10491" w:rsidP="00EC12B2">
            <w:pPr>
              <w:jc w:val="center"/>
              <w:rPr>
                <w:b/>
              </w:rPr>
            </w:pPr>
            <w:r w:rsidRPr="0036636F">
              <w:rPr>
                <w:b/>
              </w:rPr>
              <w:t>GRUPO(S)</w:t>
            </w:r>
          </w:p>
        </w:tc>
        <w:tc>
          <w:tcPr>
            <w:tcW w:w="4727" w:type="dxa"/>
          </w:tcPr>
          <w:p w:rsidR="00A10491" w:rsidRPr="0036636F" w:rsidRDefault="00A10491" w:rsidP="00EC12B2">
            <w:pPr>
              <w:jc w:val="center"/>
              <w:rPr>
                <w:b/>
              </w:rPr>
            </w:pPr>
            <w:r w:rsidRPr="0036636F">
              <w:rPr>
                <w:b/>
              </w:rPr>
              <w:t>EVIDENCIAS Y SEGUIMIENTO (OBSERVACIONES, AJUSTES RAZONABLES  Y APRENDIZAJES)</w:t>
            </w:r>
          </w:p>
        </w:tc>
      </w:tr>
      <w:tr w:rsidR="00744BB2" w:rsidRPr="0036636F" w:rsidTr="00C04EE7">
        <w:tc>
          <w:tcPr>
            <w:tcW w:w="3036" w:type="dxa"/>
          </w:tcPr>
          <w:p w:rsidR="000579BD" w:rsidRPr="00A92451" w:rsidRDefault="000579BD" w:rsidP="000579BD">
            <w:pPr>
              <w:pStyle w:val="Prrafodelista"/>
              <w:numPr>
                <w:ilvl w:val="0"/>
                <w:numId w:val="15"/>
              </w:numPr>
              <w:spacing w:line="276" w:lineRule="auto"/>
              <w:contextualSpacing/>
              <w:rPr>
                <w:rFonts w:ascii="Arial" w:hAnsi="Arial" w:cs="Arial"/>
              </w:rPr>
            </w:pPr>
            <w:r w:rsidRPr="00A92451">
              <w:rPr>
                <w:rFonts w:ascii="Arial" w:hAnsi="Arial" w:cs="Arial"/>
              </w:rPr>
              <w:t>Características de los seres vivos</w:t>
            </w:r>
          </w:p>
          <w:p w:rsidR="000579BD" w:rsidRPr="00A92451" w:rsidRDefault="000579BD" w:rsidP="000579BD">
            <w:pPr>
              <w:pStyle w:val="Prrafodelista"/>
              <w:numPr>
                <w:ilvl w:val="0"/>
                <w:numId w:val="15"/>
              </w:numPr>
              <w:spacing w:line="276" w:lineRule="auto"/>
              <w:contextualSpacing/>
              <w:rPr>
                <w:rFonts w:ascii="Arial" w:hAnsi="Arial" w:cs="Arial"/>
              </w:rPr>
            </w:pPr>
            <w:r w:rsidRPr="00A92451">
              <w:rPr>
                <w:rFonts w:ascii="Arial" w:hAnsi="Arial" w:cs="Arial"/>
              </w:rPr>
              <w:t>Los reinos de la naturaleza</w:t>
            </w:r>
          </w:p>
          <w:p w:rsidR="000579BD" w:rsidRPr="00D245D0" w:rsidRDefault="000579BD" w:rsidP="000579BD">
            <w:pPr>
              <w:pStyle w:val="Prrafodelista"/>
              <w:numPr>
                <w:ilvl w:val="0"/>
                <w:numId w:val="15"/>
              </w:numPr>
              <w:spacing w:line="276" w:lineRule="auto"/>
              <w:contextualSpacing/>
              <w:rPr>
                <w:rFonts w:ascii="Arial" w:hAnsi="Arial" w:cs="Arial"/>
              </w:rPr>
            </w:pPr>
            <w:r w:rsidRPr="00D245D0">
              <w:rPr>
                <w:rFonts w:ascii="Arial" w:hAnsi="Arial" w:cs="Arial"/>
              </w:rPr>
              <w:t>Niveles de organización de los seres vivos</w:t>
            </w:r>
          </w:p>
          <w:p w:rsidR="00A10491" w:rsidRPr="00D245D0" w:rsidRDefault="00A10491" w:rsidP="00872DF6"/>
          <w:p w:rsidR="000F4EB4" w:rsidRPr="00D245D0" w:rsidRDefault="00D245D0" w:rsidP="000F4EB4">
            <w:pPr>
              <w:jc w:val="both"/>
              <w:rPr>
                <w:rFonts w:ascii="Arial" w:hAnsi="Arial" w:cs="Arial"/>
              </w:rPr>
            </w:pPr>
            <w:r>
              <w:rPr>
                <w:rFonts w:ascii="Arial" w:hAnsi="Arial" w:cs="Arial"/>
              </w:rPr>
              <w:lastRenderedPageBreak/>
              <w:t>R</w:t>
            </w:r>
            <w:r w:rsidR="000F4EB4" w:rsidRPr="00D245D0">
              <w:rPr>
                <w:rFonts w:ascii="Arial" w:hAnsi="Arial" w:cs="Arial"/>
              </w:rPr>
              <w:t>einos dela naturaleza</w:t>
            </w:r>
          </w:p>
          <w:p w:rsidR="000F4EB4" w:rsidRPr="00D245D0" w:rsidRDefault="000F4EB4" w:rsidP="000F4EB4">
            <w:pPr>
              <w:jc w:val="both"/>
              <w:rPr>
                <w:rFonts w:ascii="Arial" w:hAnsi="Arial" w:cs="Arial"/>
              </w:rPr>
            </w:pPr>
          </w:p>
          <w:p w:rsidR="000F4EB4" w:rsidRPr="00D245D0" w:rsidRDefault="000F4EB4" w:rsidP="000F4EB4">
            <w:pPr>
              <w:jc w:val="both"/>
              <w:rPr>
                <w:rFonts w:ascii="Arial" w:hAnsi="Arial" w:cs="Arial"/>
              </w:rPr>
            </w:pPr>
            <w:r w:rsidRPr="00D245D0">
              <w:rPr>
                <w:rFonts w:ascii="Arial" w:hAnsi="Arial" w:cs="Arial"/>
              </w:rPr>
              <w:t xml:space="preserve">Reino animal (clasificación, </w:t>
            </w:r>
          </w:p>
          <w:p w:rsidR="000F4EB4" w:rsidRPr="00D245D0" w:rsidRDefault="000F4EB4" w:rsidP="000F4EB4">
            <w:pPr>
              <w:jc w:val="both"/>
              <w:rPr>
                <w:rFonts w:ascii="Arial" w:hAnsi="Arial" w:cs="Arial"/>
              </w:rPr>
            </w:pPr>
            <w:r w:rsidRPr="00D245D0">
              <w:rPr>
                <w:rFonts w:ascii="Arial" w:hAnsi="Arial" w:cs="Arial"/>
              </w:rPr>
              <w:t>Reino vegetal (clasificación, fotosíntesis)</w:t>
            </w:r>
          </w:p>
          <w:p w:rsidR="000F4EB4" w:rsidRPr="00D245D0" w:rsidRDefault="000F4EB4" w:rsidP="000F4EB4">
            <w:pPr>
              <w:jc w:val="both"/>
              <w:rPr>
                <w:rFonts w:ascii="Arial" w:hAnsi="Arial" w:cs="Arial"/>
              </w:rPr>
            </w:pPr>
            <w:r w:rsidRPr="00D245D0">
              <w:rPr>
                <w:rFonts w:ascii="Arial" w:hAnsi="Arial" w:cs="Arial"/>
              </w:rPr>
              <w:t>Reino mónera</w:t>
            </w:r>
          </w:p>
          <w:p w:rsidR="000F4EB4" w:rsidRPr="00D245D0" w:rsidRDefault="000F4EB4" w:rsidP="000F4EB4">
            <w:pPr>
              <w:jc w:val="both"/>
              <w:rPr>
                <w:rFonts w:ascii="Arial" w:hAnsi="Arial" w:cs="Arial"/>
              </w:rPr>
            </w:pPr>
            <w:r w:rsidRPr="00D245D0">
              <w:rPr>
                <w:rFonts w:ascii="Arial" w:hAnsi="Arial" w:cs="Arial"/>
              </w:rPr>
              <w:t>Reino protista</w:t>
            </w:r>
          </w:p>
          <w:p w:rsidR="000F4EB4" w:rsidRPr="00D245D0" w:rsidRDefault="000F4EB4" w:rsidP="000F4EB4">
            <w:pPr>
              <w:jc w:val="both"/>
              <w:rPr>
                <w:rFonts w:ascii="Arial" w:hAnsi="Arial" w:cs="Arial"/>
              </w:rPr>
            </w:pPr>
            <w:r w:rsidRPr="00D245D0">
              <w:rPr>
                <w:rFonts w:ascii="Arial" w:hAnsi="Arial" w:cs="Arial"/>
              </w:rPr>
              <w:t>Reino hongos (</w:t>
            </w:r>
            <w:proofErr w:type="spellStart"/>
            <w:r w:rsidRPr="00D245D0">
              <w:rPr>
                <w:rFonts w:ascii="Arial" w:hAnsi="Arial" w:cs="Arial"/>
              </w:rPr>
              <w:t>fungi</w:t>
            </w:r>
            <w:proofErr w:type="spellEnd"/>
            <w:r w:rsidRPr="00D245D0">
              <w:rPr>
                <w:rFonts w:ascii="Arial" w:hAnsi="Arial" w:cs="Arial"/>
              </w:rPr>
              <w:t>)</w:t>
            </w:r>
          </w:p>
          <w:p w:rsidR="0085588E" w:rsidRPr="00D245D0" w:rsidRDefault="0085588E" w:rsidP="0085588E">
            <w:pPr>
              <w:jc w:val="both"/>
              <w:rPr>
                <w:rFonts w:ascii="Arial" w:hAnsi="Arial" w:cs="Arial"/>
              </w:rPr>
            </w:pPr>
          </w:p>
          <w:p w:rsidR="000F4EB4" w:rsidRPr="000F4EB4" w:rsidRDefault="0085588E" w:rsidP="000F4EB4">
            <w:pPr>
              <w:jc w:val="both"/>
              <w:rPr>
                <w:i/>
              </w:rPr>
            </w:pPr>
            <w:r w:rsidRPr="000F4EB4">
              <w:rPr>
                <w:rFonts w:ascii="Arial" w:hAnsi="Arial" w:cs="Arial"/>
                <w:i/>
              </w:rPr>
              <w:t xml:space="preserve"> </w:t>
            </w:r>
          </w:p>
          <w:p w:rsidR="00C04EE7" w:rsidRPr="000F4EB4" w:rsidRDefault="00C04EE7" w:rsidP="0085588E">
            <w:pPr>
              <w:rPr>
                <w:i/>
              </w:rPr>
            </w:pPr>
          </w:p>
        </w:tc>
        <w:tc>
          <w:tcPr>
            <w:tcW w:w="4160" w:type="dxa"/>
          </w:tcPr>
          <w:p w:rsidR="00A10491" w:rsidRDefault="00A10491" w:rsidP="00EC12B2">
            <w:pPr>
              <w:ind w:left="360"/>
            </w:pPr>
          </w:p>
          <w:p w:rsidR="00C04EE7" w:rsidRPr="00D245D0" w:rsidRDefault="00C04EE7" w:rsidP="00C04EE7">
            <w:pPr>
              <w:rPr>
                <w:rFonts w:ascii="Arial" w:hAnsi="Arial" w:cs="Arial"/>
                <w:b/>
              </w:rPr>
            </w:pPr>
            <w:r w:rsidRPr="00D245D0">
              <w:rPr>
                <w:rFonts w:ascii="Arial" w:hAnsi="Arial" w:cs="Arial"/>
                <w:b/>
              </w:rPr>
              <w:t xml:space="preserve">Exploración: </w:t>
            </w:r>
          </w:p>
          <w:p w:rsidR="00C04EE7" w:rsidRPr="00D245D0" w:rsidRDefault="00C04EE7" w:rsidP="00C04EE7">
            <w:pPr>
              <w:rPr>
                <w:rFonts w:ascii="Arial" w:hAnsi="Arial" w:cs="Arial"/>
              </w:rPr>
            </w:pPr>
            <w:r w:rsidRPr="00D245D0">
              <w:rPr>
                <w:rFonts w:ascii="Arial" w:hAnsi="Arial" w:cs="Arial"/>
              </w:rPr>
              <w:t xml:space="preserve">Por medio de preguntas, canciones y asociación de imágenes se realiza la indagación de los conocimientos de los estudiantes en cuanto al vocabulario relacionado con los temas a trabajar. </w:t>
            </w:r>
          </w:p>
          <w:p w:rsidR="00C04EE7" w:rsidRPr="00D245D0" w:rsidRDefault="00C04EE7" w:rsidP="00C04EE7">
            <w:pPr>
              <w:rPr>
                <w:rFonts w:ascii="Arial" w:hAnsi="Arial" w:cs="Arial"/>
              </w:rPr>
            </w:pPr>
          </w:p>
          <w:p w:rsidR="00C04EE7" w:rsidRPr="00150A58" w:rsidRDefault="00C04EE7" w:rsidP="00C04EE7">
            <w:pPr>
              <w:rPr>
                <w:rFonts w:ascii="Arial" w:hAnsi="Arial" w:cs="Arial"/>
                <w:lang w:val="es-CO"/>
              </w:rPr>
            </w:pPr>
          </w:p>
          <w:p w:rsidR="00C04EE7" w:rsidRPr="00150A58" w:rsidRDefault="00C04EE7" w:rsidP="00C04EE7">
            <w:pPr>
              <w:rPr>
                <w:rFonts w:ascii="Arial" w:hAnsi="Arial" w:cs="Arial"/>
                <w:lang w:val="es-CO"/>
              </w:rPr>
            </w:pPr>
          </w:p>
          <w:p w:rsidR="00C04EE7" w:rsidRPr="00D245D0" w:rsidRDefault="00C04EE7" w:rsidP="00C04EE7">
            <w:pPr>
              <w:rPr>
                <w:rFonts w:ascii="Arial" w:hAnsi="Arial" w:cs="Arial"/>
                <w:b/>
              </w:rPr>
            </w:pPr>
            <w:r w:rsidRPr="00D245D0">
              <w:rPr>
                <w:rFonts w:ascii="Arial" w:hAnsi="Arial" w:cs="Arial"/>
                <w:b/>
              </w:rPr>
              <w:t xml:space="preserve">Aclaración </w:t>
            </w:r>
          </w:p>
          <w:p w:rsidR="00D57D26" w:rsidRPr="00D245D0" w:rsidRDefault="00C04EE7" w:rsidP="00C04EE7">
            <w:pPr>
              <w:rPr>
                <w:rFonts w:ascii="Arial" w:hAnsi="Arial" w:cs="Arial"/>
              </w:rPr>
            </w:pPr>
            <w:r w:rsidRPr="00D245D0">
              <w:rPr>
                <w:rFonts w:ascii="Arial" w:hAnsi="Arial" w:cs="Arial"/>
              </w:rPr>
              <w:t>Pres</w:t>
            </w:r>
            <w:r w:rsidR="00D57D26" w:rsidRPr="00D245D0">
              <w:rPr>
                <w:rFonts w:ascii="Arial" w:hAnsi="Arial" w:cs="Arial"/>
              </w:rPr>
              <w:t>entación del vocabulario nuevo, que en el área de ciencias naturales es bastante amplio en especial en este primer periodo</w:t>
            </w:r>
            <w:r w:rsidR="00D245D0">
              <w:rPr>
                <w:rFonts w:ascii="Arial" w:hAnsi="Arial" w:cs="Arial"/>
              </w:rPr>
              <w:t xml:space="preserve"> </w:t>
            </w:r>
            <w:r w:rsidR="00D57D26" w:rsidRPr="00D245D0">
              <w:rPr>
                <w:rFonts w:ascii="Arial" w:hAnsi="Arial" w:cs="Arial"/>
              </w:rPr>
              <w:t>(</w:t>
            </w:r>
            <w:r w:rsidR="00D245D0" w:rsidRPr="00D245D0">
              <w:rPr>
                <w:rFonts w:ascii="Arial" w:hAnsi="Arial" w:cs="Arial"/>
              </w:rPr>
              <w:t>ej.</w:t>
            </w:r>
            <w:r w:rsidR="00D57D26" w:rsidRPr="00D245D0">
              <w:rPr>
                <w:rFonts w:ascii="Arial" w:hAnsi="Arial" w:cs="Arial"/>
              </w:rPr>
              <w:t xml:space="preserve">: </w:t>
            </w:r>
            <w:r w:rsidR="00D245D0" w:rsidRPr="00D245D0">
              <w:rPr>
                <w:rFonts w:ascii="Arial" w:hAnsi="Arial" w:cs="Arial"/>
              </w:rPr>
              <w:t>mónera</w:t>
            </w:r>
            <w:r w:rsidR="00D57D26" w:rsidRPr="00D245D0">
              <w:rPr>
                <w:rFonts w:ascii="Arial" w:hAnsi="Arial" w:cs="Arial"/>
              </w:rPr>
              <w:t>, bacterias,..) En vista de los pocos recursos que hay en la institución</w:t>
            </w:r>
            <w:r w:rsidR="00D245D0">
              <w:rPr>
                <w:rFonts w:ascii="Arial" w:hAnsi="Arial" w:cs="Arial"/>
              </w:rPr>
              <w:t>, d</w:t>
            </w:r>
            <w:r w:rsidR="00D245D0" w:rsidRPr="00D245D0">
              <w:rPr>
                <w:rFonts w:ascii="Arial" w:hAnsi="Arial" w:cs="Arial"/>
              </w:rPr>
              <w:t>ebemos</w:t>
            </w:r>
            <w:r w:rsidR="00D57D26" w:rsidRPr="00D245D0">
              <w:rPr>
                <w:rFonts w:ascii="Arial" w:hAnsi="Arial" w:cs="Arial"/>
              </w:rPr>
              <w:t xml:space="preserve"> recurrir </w:t>
            </w:r>
            <w:r w:rsidR="00D245D0" w:rsidRPr="00D245D0">
              <w:rPr>
                <w:rFonts w:ascii="Arial" w:hAnsi="Arial" w:cs="Arial"/>
              </w:rPr>
              <w:t>al</w:t>
            </w:r>
            <w:r w:rsidR="00D57D26" w:rsidRPr="00D245D0">
              <w:rPr>
                <w:rFonts w:ascii="Arial" w:hAnsi="Arial" w:cs="Arial"/>
              </w:rPr>
              <w:t xml:space="preserve"> internet para tener un mayor acercamiento a los reinos de la naturaleza.</w:t>
            </w:r>
          </w:p>
          <w:p w:rsidR="00E77360" w:rsidRPr="00D245D0" w:rsidRDefault="00D57D26" w:rsidP="00C04EE7">
            <w:pPr>
              <w:rPr>
                <w:rFonts w:ascii="Arial" w:hAnsi="Arial" w:cs="Arial"/>
              </w:rPr>
            </w:pPr>
            <w:r w:rsidRPr="00D245D0">
              <w:rPr>
                <w:rFonts w:ascii="Arial" w:hAnsi="Arial" w:cs="Arial"/>
              </w:rPr>
              <w:t xml:space="preserve"> </w:t>
            </w:r>
            <w:r w:rsidR="00E77360" w:rsidRPr="00D245D0">
              <w:rPr>
                <w:rFonts w:ascii="Arial" w:hAnsi="Arial" w:cs="Arial"/>
              </w:rPr>
              <w:t>Conceptualización de l</w:t>
            </w:r>
            <w:r w:rsidRPr="00D245D0">
              <w:rPr>
                <w:rFonts w:ascii="Arial" w:hAnsi="Arial" w:cs="Arial"/>
              </w:rPr>
              <w:t xml:space="preserve">as diferentes </w:t>
            </w:r>
            <w:r w:rsidR="00E77360" w:rsidRPr="00D245D0">
              <w:rPr>
                <w:rFonts w:ascii="Arial" w:hAnsi="Arial" w:cs="Arial"/>
              </w:rPr>
              <w:t xml:space="preserve"> </w:t>
            </w:r>
            <w:r w:rsidRPr="00D245D0">
              <w:rPr>
                <w:rFonts w:ascii="Arial" w:hAnsi="Arial" w:cs="Arial"/>
              </w:rPr>
              <w:t>temática</w:t>
            </w:r>
            <w:r w:rsidR="00E77360" w:rsidRPr="00D245D0">
              <w:rPr>
                <w:rFonts w:ascii="Arial" w:hAnsi="Arial" w:cs="Arial"/>
              </w:rPr>
              <w:t>s correspondientes al periodo:</w:t>
            </w:r>
          </w:p>
          <w:p w:rsidR="00CC35E2" w:rsidRPr="00D245D0" w:rsidRDefault="00CC35E2" w:rsidP="00C04EE7">
            <w:pPr>
              <w:rPr>
                <w:rFonts w:ascii="Arial" w:hAnsi="Arial" w:cs="Arial"/>
              </w:rPr>
            </w:pPr>
            <w:r w:rsidRPr="00D245D0">
              <w:rPr>
                <w:rFonts w:ascii="Arial" w:hAnsi="Arial" w:cs="Arial"/>
              </w:rPr>
              <w:t xml:space="preserve"> </w:t>
            </w:r>
          </w:p>
          <w:p w:rsidR="008437D3" w:rsidRPr="00D245D0" w:rsidRDefault="008437D3" w:rsidP="00D245D0">
            <w:pPr>
              <w:rPr>
                <w:rFonts w:ascii="Arial" w:hAnsi="Arial" w:cs="Arial"/>
              </w:rPr>
            </w:pPr>
            <w:r w:rsidRPr="00D245D0">
              <w:rPr>
                <w:rFonts w:ascii="Arial" w:hAnsi="Arial" w:cs="Arial"/>
              </w:rPr>
              <w:t>clasificación de los seres vivos</w:t>
            </w:r>
            <w:r w:rsidR="00D245D0">
              <w:rPr>
                <w:rFonts w:ascii="Arial" w:hAnsi="Arial" w:cs="Arial"/>
              </w:rPr>
              <w:t>:</w:t>
            </w:r>
            <w:r w:rsidRPr="00D245D0">
              <w:rPr>
                <w:rFonts w:ascii="Arial" w:hAnsi="Arial" w:cs="Arial"/>
              </w:rPr>
              <w:t xml:space="preserve"> </w:t>
            </w:r>
          </w:p>
          <w:p w:rsidR="008437D3" w:rsidRPr="00D245D0" w:rsidRDefault="008437D3" w:rsidP="008437D3">
            <w:pPr>
              <w:rPr>
                <w:rFonts w:ascii="Arial" w:hAnsi="Arial" w:cs="Arial"/>
              </w:rPr>
            </w:pPr>
            <w:r w:rsidRPr="00D245D0">
              <w:rPr>
                <w:rFonts w:ascii="Arial" w:hAnsi="Arial" w:cs="Arial"/>
              </w:rPr>
              <w:t>Mónera: incluye</w:t>
            </w:r>
            <w:r w:rsidR="00E77360" w:rsidRPr="00D245D0">
              <w:rPr>
                <w:rFonts w:ascii="Arial" w:hAnsi="Arial" w:cs="Arial"/>
              </w:rPr>
              <w:t>ndo  las procariotas, explicando a los alumnos que estos</w:t>
            </w:r>
            <w:r w:rsidRPr="00D245D0">
              <w:rPr>
                <w:rFonts w:ascii="Arial" w:hAnsi="Arial" w:cs="Arial"/>
              </w:rPr>
              <w:t xml:space="preserve"> organismos son muy pequeños y se observan</w:t>
            </w:r>
            <w:r w:rsidR="00E77360" w:rsidRPr="00D245D0">
              <w:rPr>
                <w:rFonts w:ascii="Arial" w:hAnsi="Arial" w:cs="Arial"/>
              </w:rPr>
              <w:t xml:space="preserve"> solo</w:t>
            </w:r>
            <w:r w:rsidRPr="00D245D0">
              <w:rPr>
                <w:rFonts w:ascii="Arial" w:hAnsi="Arial" w:cs="Arial"/>
              </w:rPr>
              <w:t xml:space="preserve"> a través del microscopio.</w:t>
            </w:r>
          </w:p>
          <w:p w:rsidR="00E77360" w:rsidRPr="00D245D0" w:rsidRDefault="00E77360" w:rsidP="008437D3">
            <w:pPr>
              <w:rPr>
                <w:rFonts w:ascii="Arial" w:hAnsi="Arial" w:cs="Arial"/>
              </w:rPr>
            </w:pPr>
            <w:r w:rsidRPr="00D245D0">
              <w:rPr>
                <w:rFonts w:ascii="Arial" w:hAnsi="Arial" w:cs="Arial"/>
              </w:rPr>
              <w:t>Tratar de llevar un microscopio a la clase para tener la vivencia.</w:t>
            </w:r>
          </w:p>
          <w:p w:rsidR="008437D3" w:rsidRPr="00D245D0" w:rsidRDefault="00E77360" w:rsidP="008437D3">
            <w:pPr>
              <w:rPr>
                <w:rFonts w:ascii="Arial" w:hAnsi="Arial" w:cs="Arial"/>
              </w:rPr>
            </w:pPr>
            <w:r w:rsidRPr="00D245D0">
              <w:rPr>
                <w:rFonts w:ascii="Arial" w:hAnsi="Arial" w:cs="Arial"/>
              </w:rPr>
              <w:t xml:space="preserve">Protistas </w:t>
            </w:r>
            <w:r w:rsidR="008437D3" w:rsidRPr="00D245D0">
              <w:rPr>
                <w:rFonts w:ascii="Arial" w:hAnsi="Arial" w:cs="Arial"/>
              </w:rPr>
              <w:t>en este reino se encuentra gran variedad de organismos eucariotas;</w:t>
            </w:r>
            <w:r w:rsidRPr="00D245D0">
              <w:rPr>
                <w:rFonts w:ascii="Arial" w:hAnsi="Arial" w:cs="Arial"/>
              </w:rPr>
              <w:t xml:space="preserve"> los cuales</w:t>
            </w:r>
            <w:r w:rsidR="008437D3" w:rsidRPr="00D245D0">
              <w:rPr>
                <w:rFonts w:ascii="Arial" w:hAnsi="Arial" w:cs="Arial"/>
              </w:rPr>
              <w:t xml:space="preserve"> son más desarrollados que los mónera pero también son microscópicos, unicelulares multicelulares; entre ellos se destacan los protozoos y las algas </w:t>
            </w:r>
          </w:p>
          <w:p w:rsidR="008437D3" w:rsidRPr="00D245D0" w:rsidRDefault="008437D3" w:rsidP="008437D3">
            <w:pPr>
              <w:rPr>
                <w:rFonts w:ascii="Arial" w:hAnsi="Arial" w:cs="Arial"/>
              </w:rPr>
            </w:pPr>
            <w:r w:rsidRPr="00D245D0">
              <w:rPr>
                <w:rFonts w:ascii="Arial" w:hAnsi="Arial" w:cs="Arial"/>
              </w:rPr>
              <w:t xml:space="preserve">Hongo: estos organismos son parecidos a pequeñas plantas, pero no tienen color verde y </w:t>
            </w:r>
            <w:r w:rsidR="00D57D26" w:rsidRPr="00D245D0">
              <w:rPr>
                <w:rFonts w:ascii="Arial" w:hAnsi="Arial" w:cs="Arial"/>
              </w:rPr>
              <w:t>a</w:t>
            </w:r>
            <w:r w:rsidRPr="00D245D0">
              <w:rPr>
                <w:rFonts w:ascii="Arial" w:hAnsi="Arial" w:cs="Arial"/>
              </w:rPr>
              <w:t>demás se alimentan de otros organismos en descomposición. En este reino se incluyen los mohos, levaduras y setas.</w:t>
            </w:r>
          </w:p>
          <w:p w:rsidR="008437D3" w:rsidRPr="00D245D0" w:rsidRDefault="008437D3" w:rsidP="008437D3">
            <w:pPr>
              <w:rPr>
                <w:rFonts w:ascii="Arial" w:hAnsi="Arial" w:cs="Arial"/>
              </w:rPr>
            </w:pPr>
            <w:r w:rsidRPr="00D245D0">
              <w:rPr>
                <w:rFonts w:ascii="Arial" w:hAnsi="Arial" w:cs="Arial"/>
              </w:rPr>
              <w:t xml:space="preserve">Animal: en él se encuentra una gran </w:t>
            </w:r>
            <w:r w:rsidRPr="00D245D0">
              <w:rPr>
                <w:rFonts w:ascii="Arial" w:hAnsi="Arial" w:cs="Arial"/>
              </w:rPr>
              <w:lastRenderedPageBreak/>
              <w:t>variedad de vertebrados  e invertebrados (gusanos, esponjas, insectos, etc.)</w:t>
            </w:r>
          </w:p>
          <w:p w:rsidR="008437D3" w:rsidRPr="00D245D0" w:rsidRDefault="008437D3" w:rsidP="008437D3">
            <w:pPr>
              <w:rPr>
                <w:rFonts w:ascii="Arial" w:hAnsi="Arial" w:cs="Arial"/>
              </w:rPr>
            </w:pPr>
            <w:r w:rsidRPr="00D245D0">
              <w:rPr>
                <w:rFonts w:ascii="Arial" w:hAnsi="Arial" w:cs="Arial"/>
              </w:rPr>
              <w:t xml:space="preserve">Vegetal: </w:t>
            </w:r>
            <w:r w:rsidR="00D57D26" w:rsidRPr="00D245D0">
              <w:rPr>
                <w:rFonts w:ascii="Arial" w:hAnsi="Arial" w:cs="Arial"/>
              </w:rPr>
              <w:t>a</w:t>
            </w:r>
            <w:r w:rsidRPr="00D245D0">
              <w:rPr>
                <w:rFonts w:ascii="Arial" w:hAnsi="Arial" w:cs="Arial"/>
              </w:rPr>
              <w:t xml:space="preserve">grupa las plantas como flores, </w:t>
            </w:r>
            <w:r w:rsidR="00D57D26" w:rsidRPr="00D245D0">
              <w:rPr>
                <w:rFonts w:ascii="Arial" w:hAnsi="Arial" w:cs="Arial"/>
              </w:rPr>
              <w:t xml:space="preserve"> helechos y </w:t>
            </w:r>
            <w:r w:rsidRPr="00D245D0">
              <w:rPr>
                <w:rFonts w:ascii="Arial" w:hAnsi="Arial" w:cs="Arial"/>
              </w:rPr>
              <w:t xml:space="preserve"> musgos.</w:t>
            </w:r>
          </w:p>
          <w:p w:rsidR="008437D3" w:rsidRPr="00D245D0" w:rsidRDefault="008437D3" w:rsidP="008437D3">
            <w:pPr>
              <w:rPr>
                <w:rFonts w:ascii="Arial" w:hAnsi="Arial" w:cs="Arial"/>
              </w:rPr>
            </w:pPr>
          </w:p>
          <w:p w:rsidR="008437D3" w:rsidRPr="00D245D0" w:rsidRDefault="008437D3" w:rsidP="008437D3">
            <w:pPr>
              <w:jc w:val="center"/>
              <w:rPr>
                <w:rFonts w:ascii="Arial" w:hAnsi="Arial" w:cs="Arial"/>
              </w:rPr>
            </w:pPr>
            <w:r w:rsidRPr="00D245D0">
              <w:rPr>
                <w:rFonts w:ascii="Arial" w:hAnsi="Arial" w:cs="Arial"/>
              </w:rPr>
              <w:t xml:space="preserve">Los seres vivos y su medio </w:t>
            </w:r>
          </w:p>
          <w:p w:rsidR="00753225" w:rsidRPr="00D245D0" w:rsidRDefault="00753225" w:rsidP="008437D3">
            <w:pPr>
              <w:rPr>
                <w:rFonts w:ascii="Arial" w:hAnsi="Arial" w:cs="Arial"/>
              </w:rPr>
            </w:pPr>
            <w:r w:rsidRPr="00D245D0">
              <w:rPr>
                <w:rFonts w:ascii="Arial" w:hAnsi="Arial" w:cs="Arial"/>
              </w:rPr>
              <w:t xml:space="preserve">Destacar como los seres vivos requieren de un hogar para poder desarrollarse y como es compromiso de todos cuidar de ese lugar reflexionar sobre la forma como el ser humano ha deteriorado el planeta y como cada vez </w:t>
            </w:r>
            <w:r w:rsidR="00D245D0" w:rsidRPr="00D245D0">
              <w:rPr>
                <w:rFonts w:ascii="Arial" w:hAnsi="Arial" w:cs="Arial"/>
              </w:rPr>
              <w:t>más</w:t>
            </w:r>
            <w:r w:rsidRPr="00D245D0">
              <w:rPr>
                <w:rFonts w:ascii="Arial" w:hAnsi="Arial" w:cs="Arial"/>
              </w:rPr>
              <w:t xml:space="preserve"> se arriesga la sobrevivencia de todas las especies.</w:t>
            </w:r>
          </w:p>
          <w:p w:rsidR="00753225" w:rsidRPr="00D245D0" w:rsidRDefault="00753225" w:rsidP="008437D3">
            <w:pPr>
              <w:rPr>
                <w:rFonts w:ascii="Arial" w:hAnsi="Arial" w:cs="Arial"/>
              </w:rPr>
            </w:pPr>
          </w:p>
          <w:p w:rsidR="00753225" w:rsidRPr="00D245D0" w:rsidRDefault="00753225" w:rsidP="008437D3">
            <w:pPr>
              <w:rPr>
                <w:rFonts w:ascii="Arial" w:hAnsi="Arial" w:cs="Arial"/>
              </w:rPr>
            </w:pPr>
            <w:r w:rsidRPr="00D245D0">
              <w:rPr>
                <w:rFonts w:ascii="Arial" w:hAnsi="Arial" w:cs="Arial"/>
              </w:rPr>
              <w:t>Presentar un video sobre la deforestación y su incidencia en la vida de todos.</w:t>
            </w:r>
          </w:p>
          <w:p w:rsidR="008437D3" w:rsidRPr="00D245D0" w:rsidRDefault="008437D3" w:rsidP="008437D3">
            <w:pPr>
              <w:rPr>
                <w:rFonts w:ascii="Arial" w:hAnsi="Arial" w:cs="Arial"/>
              </w:rPr>
            </w:pPr>
            <w:r w:rsidRPr="00D245D0">
              <w:rPr>
                <w:rFonts w:ascii="Arial" w:hAnsi="Arial" w:cs="Arial"/>
              </w:rPr>
              <w:t>Todos los seres vivos requieren de un lugar para sobrevivir y desarrollarse; a ese lugar se le conoce como hábitat. Los seres vivos viven en diferentes hábitats, por lo cual también se puede decir que tienen diferentes formas de vida que puede ser acuática, terrestre o aérea.</w:t>
            </w:r>
          </w:p>
          <w:p w:rsidR="008437D3" w:rsidRPr="00D245D0" w:rsidRDefault="008437D3" w:rsidP="008437D3">
            <w:pPr>
              <w:rPr>
                <w:rFonts w:ascii="Arial" w:hAnsi="Arial" w:cs="Arial"/>
              </w:rPr>
            </w:pPr>
          </w:p>
          <w:p w:rsidR="008437D3" w:rsidRPr="00D245D0" w:rsidRDefault="008437D3" w:rsidP="008437D3">
            <w:pPr>
              <w:rPr>
                <w:rFonts w:ascii="Arial" w:hAnsi="Arial" w:cs="Arial"/>
              </w:rPr>
            </w:pPr>
            <w:r w:rsidRPr="00D245D0">
              <w:rPr>
                <w:rFonts w:ascii="Arial" w:hAnsi="Arial" w:cs="Arial"/>
              </w:rPr>
              <w:t>Acuáticos: son aquellos espacios mediados por agua salada o dulce, de  ríos, lagunas, estuarios o mares. En estos hábitats, encontramos organismos como peces, crustáceos, algunos mamíferos, anfibios, entre otros.</w:t>
            </w:r>
          </w:p>
          <w:p w:rsidR="008437D3" w:rsidRPr="00D245D0" w:rsidRDefault="008437D3" w:rsidP="008437D3">
            <w:pPr>
              <w:rPr>
                <w:rFonts w:ascii="Arial" w:hAnsi="Arial" w:cs="Arial"/>
              </w:rPr>
            </w:pPr>
            <w:r w:rsidRPr="00D245D0">
              <w:rPr>
                <w:rFonts w:ascii="Arial" w:hAnsi="Arial" w:cs="Arial"/>
              </w:rPr>
              <w:t xml:space="preserve">Terrestres: son  aquellos en los en los que animales y plantas viven en </w:t>
            </w:r>
            <w:r w:rsidRPr="00D245D0">
              <w:rPr>
                <w:rFonts w:ascii="Arial" w:hAnsi="Arial" w:cs="Arial"/>
              </w:rPr>
              <w:lastRenderedPageBreak/>
              <w:t>el suelo. Allí encuentran todo lo que necesitan para vivir. Dependiendo de los factores abióticos de cada sistema, podemos definir distintos tipos de hábitats terrestres: desiertos, praderas y selvas.</w:t>
            </w:r>
          </w:p>
          <w:p w:rsidR="008437D3" w:rsidRPr="00D245D0" w:rsidRDefault="008437D3" w:rsidP="008437D3">
            <w:pPr>
              <w:rPr>
                <w:rFonts w:ascii="Arial" w:hAnsi="Arial" w:cs="Arial"/>
              </w:rPr>
            </w:pPr>
            <w:r w:rsidRPr="00D245D0">
              <w:rPr>
                <w:rFonts w:ascii="Arial" w:hAnsi="Arial" w:cs="Arial"/>
              </w:rPr>
              <w:t>Aéreos:</w:t>
            </w:r>
          </w:p>
          <w:p w:rsidR="008437D3" w:rsidRPr="00D245D0" w:rsidRDefault="008437D3" w:rsidP="008437D3">
            <w:pPr>
              <w:rPr>
                <w:rFonts w:ascii="Arial" w:hAnsi="Arial" w:cs="Arial"/>
              </w:rPr>
            </w:pPr>
            <w:r w:rsidRPr="00D245D0">
              <w:rPr>
                <w:rFonts w:ascii="Arial" w:hAnsi="Arial" w:cs="Arial"/>
              </w:rPr>
              <w:t>En el air</w:t>
            </w:r>
            <w:r w:rsidR="00753225" w:rsidRPr="00D245D0">
              <w:rPr>
                <w:rFonts w:ascii="Arial" w:hAnsi="Arial" w:cs="Arial"/>
              </w:rPr>
              <w:t>e</w:t>
            </w:r>
            <w:r w:rsidRPr="00D245D0">
              <w:rPr>
                <w:rFonts w:ascii="Arial" w:hAnsi="Arial" w:cs="Arial"/>
              </w:rPr>
              <w:t xml:space="preserve"> habitan los seres que necesitan del aire para vivir y tienen la capacidad de volar  como las aves, los insectos, las mariposas entre otros. </w:t>
            </w:r>
          </w:p>
          <w:p w:rsidR="000F4EB4" w:rsidRPr="00D245D0" w:rsidRDefault="000F4EB4" w:rsidP="00C04EE7">
            <w:pPr>
              <w:rPr>
                <w:rFonts w:ascii="Arial" w:hAnsi="Arial" w:cs="Arial"/>
              </w:rPr>
            </w:pPr>
          </w:p>
          <w:p w:rsidR="00040526" w:rsidRPr="00D245D0" w:rsidRDefault="00040526" w:rsidP="00C04EE7">
            <w:pPr>
              <w:rPr>
                <w:rFonts w:ascii="Arial" w:hAnsi="Arial" w:cs="Arial"/>
              </w:rPr>
            </w:pPr>
          </w:p>
          <w:p w:rsidR="00FA7588" w:rsidRPr="00D245D0" w:rsidRDefault="00FA7588" w:rsidP="00C04EE7">
            <w:pPr>
              <w:rPr>
                <w:rFonts w:ascii="Arial" w:hAnsi="Arial" w:cs="Arial"/>
              </w:rPr>
            </w:pPr>
          </w:p>
          <w:p w:rsidR="00744BB2" w:rsidRPr="00D245D0" w:rsidRDefault="00744BB2" w:rsidP="00744BB2">
            <w:pPr>
              <w:rPr>
                <w:rFonts w:ascii="Arial" w:hAnsi="Arial" w:cs="Arial"/>
                <w:b/>
              </w:rPr>
            </w:pPr>
            <w:r w:rsidRPr="00D245D0">
              <w:rPr>
                <w:rFonts w:ascii="Arial" w:hAnsi="Arial" w:cs="Arial"/>
                <w:b/>
              </w:rPr>
              <w:t xml:space="preserve">Aplicación </w:t>
            </w:r>
          </w:p>
          <w:p w:rsidR="00753225" w:rsidRPr="00D245D0" w:rsidRDefault="00753225" w:rsidP="00744BB2">
            <w:pPr>
              <w:rPr>
                <w:rFonts w:ascii="Arial" w:hAnsi="Arial" w:cs="Arial"/>
              </w:rPr>
            </w:pPr>
          </w:p>
          <w:p w:rsidR="00744BB2" w:rsidRPr="00D245D0" w:rsidRDefault="00753225" w:rsidP="00744BB2">
            <w:pPr>
              <w:rPr>
                <w:rFonts w:ascii="Arial" w:hAnsi="Arial" w:cs="Arial"/>
              </w:rPr>
            </w:pPr>
            <w:r w:rsidRPr="00D245D0">
              <w:rPr>
                <w:rFonts w:ascii="Arial" w:hAnsi="Arial" w:cs="Arial"/>
              </w:rPr>
              <w:t>Observar algunas imágenes y clasificarlas de acuerdo  a los diferentes reinos.</w:t>
            </w:r>
          </w:p>
          <w:p w:rsidR="00753225" w:rsidRPr="00D245D0" w:rsidRDefault="00753225" w:rsidP="00744BB2">
            <w:pPr>
              <w:rPr>
                <w:rFonts w:ascii="Arial" w:hAnsi="Arial" w:cs="Arial"/>
              </w:rPr>
            </w:pPr>
          </w:p>
          <w:p w:rsidR="00753225" w:rsidRDefault="00753225" w:rsidP="00744BB2">
            <w:pPr>
              <w:rPr>
                <w:rFonts w:ascii="Arial" w:hAnsi="Arial" w:cs="Arial"/>
              </w:rPr>
            </w:pPr>
            <w:r w:rsidRPr="00D245D0">
              <w:rPr>
                <w:rFonts w:ascii="Arial" w:hAnsi="Arial" w:cs="Arial"/>
              </w:rPr>
              <w:t xml:space="preserve">Buscar algunos organismos </w:t>
            </w:r>
            <w:r w:rsidR="00D245D0" w:rsidRPr="00D245D0">
              <w:rPr>
                <w:rFonts w:ascii="Arial" w:hAnsi="Arial" w:cs="Arial"/>
              </w:rPr>
              <w:t>dentro de la escuela y clasificarlos de acuerdo al tipo de célula, número de células</w:t>
            </w:r>
            <w:r w:rsidR="00D245D0">
              <w:rPr>
                <w:rFonts w:ascii="Arial" w:hAnsi="Arial" w:cs="Arial"/>
              </w:rPr>
              <w:t>,</w:t>
            </w:r>
            <w:r w:rsidR="00D245D0" w:rsidRPr="00D245D0">
              <w:rPr>
                <w:rFonts w:ascii="Arial" w:hAnsi="Arial" w:cs="Arial"/>
              </w:rPr>
              <w:t xml:space="preserve"> tipo de nutrición y reino.</w:t>
            </w:r>
          </w:p>
          <w:p w:rsidR="00D245D0" w:rsidRDefault="00D245D0" w:rsidP="00744BB2">
            <w:pPr>
              <w:rPr>
                <w:rFonts w:ascii="Arial" w:hAnsi="Arial" w:cs="Arial"/>
              </w:rPr>
            </w:pPr>
          </w:p>
          <w:p w:rsidR="00D245D0" w:rsidRDefault="00D245D0" w:rsidP="00744BB2">
            <w:pPr>
              <w:rPr>
                <w:rFonts w:ascii="Arial" w:hAnsi="Arial" w:cs="Arial"/>
              </w:rPr>
            </w:pPr>
            <w:r>
              <w:rPr>
                <w:rFonts w:ascii="Arial" w:hAnsi="Arial" w:cs="Arial"/>
              </w:rPr>
              <w:t>Describir el hábitat y las características de algunos animales ej.: el león, un delfín, el árbol del caucho…</w:t>
            </w:r>
          </w:p>
          <w:p w:rsidR="007F50E5" w:rsidRDefault="007F50E5" w:rsidP="00744BB2">
            <w:pPr>
              <w:rPr>
                <w:rFonts w:ascii="Arial" w:hAnsi="Arial" w:cs="Arial"/>
              </w:rPr>
            </w:pPr>
          </w:p>
          <w:p w:rsidR="007F50E5" w:rsidRDefault="007F50E5" w:rsidP="007F50E5">
            <w:pPr>
              <w:pStyle w:val="Prrafodelista"/>
              <w:rPr>
                <w:rFonts w:ascii="Arial" w:hAnsi="Arial" w:cs="Arial"/>
              </w:rPr>
            </w:pPr>
            <w:r>
              <w:rPr>
                <w:rFonts w:ascii="Arial" w:hAnsi="Arial" w:cs="Arial"/>
              </w:rPr>
              <w:t>Dibujar un animal de acuerdo a cada Reino:</w:t>
            </w:r>
          </w:p>
          <w:p w:rsidR="007F50E5" w:rsidRDefault="007F50E5" w:rsidP="007F50E5">
            <w:pPr>
              <w:pStyle w:val="Prrafodelista"/>
              <w:rPr>
                <w:rFonts w:ascii="Arial" w:hAnsi="Arial" w:cs="Arial"/>
              </w:rPr>
            </w:pP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9"/>
              <w:gridCol w:w="259"/>
              <w:gridCol w:w="1457"/>
            </w:tblGrid>
            <w:tr w:rsidR="007F50E5" w:rsidTr="0009031C">
              <w:trPr>
                <w:trHeight w:val="1725"/>
              </w:trPr>
              <w:tc>
                <w:tcPr>
                  <w:tcW w:w="2445" w:type="dxa"/>
                </w:tcPr>
                <w:p w:rsidR="007F50E5" w:rsidRDefault="007F50E5" w:rsidP="0009031C">
                  <w:pPr>
                    <w:pStyle w:val="Prrafodelista"/>
                    <w:ind w:left="0"/>
                    <w:jc w:val="center"/>
                    <w:rPr>
                      <w:rFonts w:ascii="Arial" w:hAnsi="Arial" w:cs="Arial"/>
                    </w:rPr>
                  </w:pPr>
                  <w:r>
                    <w:rPr>
                      <w:rFonts w:ascii="Arial" w:hAnsi="Arial" w:cs="Arial"/>
                    </w:rPr>
                    <w:lastRenderedPageBreak/>
                    <w:t>Mónera</w:t>
                  </w:r>
                </w:p>
                <w:p w:rsidR="007F50E5" w:rsidRDefault="007F50E5" w:rsidP="0009031C">
                  <w:pPr>
                    <w:pStyle w:val="Prrafodelista"/>
                    <w:ind w:left="0"/>
                    <w:rPr>
                      <w:rFonts w:ascii="Arial" w:hAnsi="Arial" w:cs="Arial"/>
                    </w:rPr>
                  </w:pPr>
                </w:p>
              </w:tc>
              <w:tc>
                <w:tcPr>
                  <w:tcW w:w="435" w:type="dxa"/>
                  <w:tcBorders>
                    <w:top w:val="nil"/>
                    <w:bottom w:val="nil"/>
                  </w:tcBorders>
                  <w:shd w:val="clear" w:color="auto" w:fill="auto"/>
                </w:tcPr>
                <w:p w:rsidR="007F50E5" w:rsidRDefault="007F50E5" w:rsidP="0009031C">
                  <w:pPr>
                    <w:rPr>
                      <w:rFonts w:ascii="Arial" w:hAnsi="Arial" w:cs="Arial"/>
                    </w:rPr>
                  </w:pPr>
                </w:p>
              </w:tc>
              <w:tc>
                <w:tcPr>
                  <w:tcW w:w="2235" w:type="dxa"/>
                  <w:shd w:val="clear" w:color="auto" w:fill="auto"/>
                </w:tcPr>
                <w:p w:rsidR="007F50E5" w:rsidRDefault="007F50E5" w:rsidP="0009031C">
                  <w:pPr>
                    <w:jc w:val="center"/>
                    <w:rPr>
                      <w:rFonts w:ascii="Arial" w:hAnsi="Arial" w:cs="Arial"/>
                    </w:rPr>
                  </w:pPr>
                  <w:r>
                    <w:rPr>
                      <w:rFonts w:ascii="Arial" w:hAnsi="Arial" w:cs="Arial"/>
                    </w:rPr>
                    <w:t>Protista</w:t>
                  </w:r>
                </w:p>
              </w:tc>
            </w:tr>
            <w:tr w:rsidR="007F50E5" w:rsidTr="0009031C">
              <w:trPr>
                <w:trHeight w:val="1725"/>
              </w:trPr>
              <w:tc>
                <w:tcPr>
                  <w:tcW w:w="2445" w:type="dxa"/>
                </w:tcPr>
                <w:p w:rsidR="007F50E5" w:rsidRDefault="007F50E5" w:rsidP="0009031C">
                  <w:pPr>
                    <w:pStyle w:val="Prrafodelista"/>
                    <w:ind w:left="0"/>
                    <w:jc w:val="center"/>
                    <w:rPr>
                      <w:rFonts w:ascii="Arial" w:hAnsi="Arial" w:cs="Arial"/>
                    </w:rPr>
                  </w:pPr>
                  <w:r>
                    <w:rPr>
                      <w:rFonts w:ascii="Arial" w:hAnsi="Arial" w:cs="Arial"/>
                    </w:rPr>
                    <w:t>Hongo</w:t>
                  </w:r>
                </w:p>
              </w:tc>
              <w:tc>
                <w:tcPr>
                  <w:tcW w:w="435" w:type="dxa"/>
                  <w:tcBorders>
                    <w:top w:val="nil"/>
                    <w:bottom w:val="nil"/>
                  </w:tcBorders>
                  <w:shd w:val="clear" w:color="auto" w:fill="auto"/>
                </w:tcPr>
                <w:p w:rsidR="007F50E5" w:rsidRDefault="007F50E5" w:rsidP="0009031C">
                  <w:pPr>
                    <w:rPr>
                      <w:rFonts w:ascii="Arial" w:hAnsi="Arial" w:cs="Arial"/>
                    </w:rPr>
                  </w:pPr>
                </w:p>
              </w:tc>
              <w:tc>
                <w:tcPr>
                  <w:tcW w:w="2235" w:type="dxa"/>
                  <w:shd w:val="clear" w:color="auto" w:fill="auto"/>
                </w:tcPr>
                <w:p w:rsidR="007F50E5" w:rsidRDefault="007F50E5" w:rsidP="0009031C">
                  <w:pPr>
                    <w:jc w:val="center"/>
                    <w:rPr>
                      <w:rFonts w:ascii="Arial" w:hAnsi="Arial" w:cs="Arial"/>
                    </w:rPr>
                  </w:pPr>
                  <w:r>
                    <w:rPr>
                      <w:rFonts w:ascii="Arial" w:hAnsi="Arial" w:cs="Arial"/>
                    </w:rPr>
                    <w:t>Animal</w:t>
                  </w:r>
                </w:p>
              </w:tc>
            </w:tr>
          </w:tbl>
          <w:p w:rsidR="007F50E5" w:rsidRDefault="007F50E5" w:rsidP="007F50E5">
            <w:pPr>
              <w:pStyle w:val="Prrafodelista"/>
              <w:rPr>
                <w:rFonts w:ascii="Arial" w:hAnsi="Arial" w:cs="Arial"/>
              </w:rPr>
            </w:pPr>
          </w:p>
          <w:tbl>
            <w:tblPr>
              <w:tblW w:w="0" w:type="auto"/>
              <w:tblInd w:w="2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0"/>
            </w:tblGrid>
            <w:tr w:rsidR="007F50E5" w:rsidTr="0009031C">
              <w:trPr>
                <w:trHeight w:val="1605"/>
              </w:trPr>
              <w:tc>
                <w:tcPr>
                  <w:tcW w:w="2085" w:type="dxa"/>
                </w:tcPr>
                <w:p w:rsidR="007F50E5" w:rsidRDefault="007F50E5" w:rsidP="0009031C">
                  <w:pPr>
                    <w:pStyle w:val="Prrafodelista"/>
                    <w:ind w:left="0"/>
                    <w:jc w:val="center"/>
                    <w:rPr>
                      <w:rFonts w:ascii="Arial" w:hAnsi="Arial" w:cs="Arial"/>
                    </w:rPr>
                  </w:pPr>
                  <w:r>
                    <w:rPr>
                      <w:rFonts w:ascii="Arial" w:hAnsi="Arial" w:cs="Arial"/>
                    </w:rPr>
                    <w:t>Vegetal</w:t>
                  </w:r>
                </w:p>
              </w:tc>
            </w:tr>
          </w:tbl>
          <w:p w:rsidR="007F50E5" w:rsidRPr="00D245D0" w:rsidRDefault="007F50E5" w:rsidP="00744BB2">
            <w:pPr>
              <w:rPr>
                <w:rFonts w:ascii="Arial" w:hAnsi="Arial" w:cs="Arial"/>
              </w:rPr>
            </w:pPr>
          </w:p>
          <w:p w:rsidR="00D245D0" w:rsidRPr="00D245D0" w:rsidRDefault="00D245D0" w:rsidP="00744BB2">
            <w:pPr>
              <w:rPr>
                <w:rFonts w:ascii="Arial" w:hAnsi="Arial" w:cs="Arial"/>
              </w:rPr>
            </w:pPr>
          </w:p>
          <w:p w:rsidR="00F53BF2" w:rsidRPr="00D245D0" w:rsidRDefault="00F53BF2" w:rsidP="00744BB2">
            <w:pPr>
              <w:rPr>
                <w:rFonts w:ascii="Arial" w:hAnsi="Arial" w:cs="Arial"/>
              </w:rPr>
            </w:pPr>
            <w:r w:rsidRPr="00D245D0">
              <w:rPr>
                <w:rFonts w:ascii="Arial" w:hAnsi="Arial" w:cs="Arial"/>
              </w:rPr>
              <w:t xml:space="preserve">Carreras de observación. </w:t>
            </w:r>
          </w:p>
          <w:p w:rsidR="00F53BF2" w:rsidRPr="00D245D0" w:rsidRDefault="00F53BF2" w:rsidP="00744BB2">
            <w:pPr>
              <w:rPr>
                <w:rFonts w:ascii="Arial" w:hAnsi="Arial" w:cs="Arial"/>
              </w:rPr>
            </w:pPr>
          </w:p>
          <w:p w:rsidR="00F53BF2" w:rsidRPr="00D245D0" w:rsidRDefault="00F53BF2" w:rsidP="00744BB2">
            <w:pPr>
              <w:rPr>
                <w:rFonts w:ascii="Arial" w:hAnsi="Arial" w:cs="Arial"/>
              </w:rPr>
            </w:pPr>
            <w:r w:rsidRPr="00D245D0">
              <w:rPr>
                <w:rFonts w:ascii="Arial" w:hAnsi="Arial" w:cs="Arial"/>
              </w:rPr>
              <w:t>Recursos</w:t>
            </w:r>
          </w:p>
          <w:p w:rsidR="00F53BF2" w:rsidRPr="00D245D0" w:rsidRDefault="00F53BF2" w:rsidP="00744BB2">
            <w:pPr>
              <w:rPr>
                <w:rFonts w:ascii="Arial" w:hAnsi="Arial" w:cs="Arial"/>
              </w:rPr>
            </w:pPr>
            <w:r w:rsidRPr="00D245D0">
              <w:rPr>
                <w:rFonts w:ascii="Arial" w:hAnsi="Arial" w:cs="Arial"/>
              </w:rPr>
              <w:t xml:space="preserve">Canciones, imágenes, cuaderno, fotocopias, grabadora, televisor, videos, </w:t>
            </w:r>
            <w:r w:rsidR="00D245D0" w:rsidRPr="00D245D0">
              <w:rPr>
                <w:rFonts w:ascii="Arial" w:hAnsi="Arial" w:cs="Arial"/>
              </w:rPr>
              <w:t>lápiz</w:t>
            </w:r>
            <w:r w:rsidRPr="00D245D0">
              <w:rPr>
                <w:rFonts w:ascii="Arial" w:hAnsi="Arial" w:cs="Arial"/>
              </w:rPr>
              <w:t xml:space="preserve">, colores. </w:t>
            </w:r>
          </w:p>
          <w:p w:rsidR="0005788E" w:rsidRPr="0036636F" w:rsidRDefault="0005788E" w:rsidP="00EC12B2">
            <w:pPr>
              <w:ind w:left="360"/>
            </w:pPr>
          </w:p>
        </w:tc>
        <w:tc>
          <w:tcPr>
            <w:tcW w:w="1276" w:type="dxa"/>
          </w:tcPr>
          <w:p w:rsidR="00150A58" w:rsidRPr="0036636F" w:rsidRDefault="00150A58" w:rsidP="00EC12B2">
            <w:bookmarkStart w:id="0" w:name="_GoBack"/>
            <w:bookmarkEnd w:id="0"/>
          </w:p>
        </w:tc>
        <w:tc>
          <w:tcPr>
            <w:tcW w:w="1417" w:type="dxa"/>
          </w:tcPr>
          <w:p w:rsidR="000017A8" w:rsidRPr="0036636F" w:rsidRDefault="000017A8" w:rsidP="00EC12B2"/>
        </w:tc>
        <w:tc>
          <w:tcPr>
            <w:tcW w:w="4727" w:type="dxa"/>
          </w:tcPr>
          <w:p w:rsidR="0005788E" w:rsidRPr="0036636F" w:rsidRDefault="0005788E" w:rsidP="00EC12B2"/>
        </w:tc>
      </w:tr>
      <w:tr w:rsidR="00A10491" w:rsidRPr="0036636F" w:rsidTr="00C04EE7">
        <w:tc>
          <w:tcPr>
            <w:tcW w:w="14616" w:type="dxa"/>
            <w:gridSpan w:val="5"/>
          </w:tcPr>
          <w:p w:rsidR="00A10491" w:rsidRPr="0036636F" w:rsidRDefault="00A10491" w:rsidP="00EC12B2"/>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810"/>
        <w:gridCol w:w="4986"/>
        <w:gridCol w:w="4820"/>
      </w:tblGrid>
      <w:tr w:rsidR="00A10491" w:rsidRPr="0036636F" w:rsidTr="00EC12B2">
        <w:tc>
          <w:tcPr>
            <w:tcW w:w="18710" w:type="dxa"/>
            <w:gridSpan w:val="3"/>
          </w:tcPr>
          <w:p w:rsidR="00A10491" w:rsidRPr="0036636F" w:rsidRDefault="00A10491" w:rsidP="00EC12B2">
            <w:pPr>
              <w:jc w:val="center"/>
              <w:rPr>
                <w:b/>
              </w:rPr>
            </w:pPr>
            <w:r w:rsidRPr="0036636F">
              <w:rPr>
                <w:b/>
              </w:rPr>
              <w:t>INDICADORES DE DESEMPEÑO</w:t>
            </w:r>
          </w:p>
        </w:tc>
      </w:tr>
      <w:tr w:rsidR="00A10491" w:rsidRPr="0036636F" w:rsidTr="00EC12B2">
        <w:tc>
          <w:tcPr>
            <w:tcW w:w="6236" w:type="dxa"/>
          </w:tcPr>
          <w:p w:rsidR="00A10491" w:rsidRPr="0036636F" w:rsidRDefault="00A10491" w:rsidP="00EC12B2">
            <w:pPr>
              <w:jc w:val="center"/>
              <w:rPr>
                <w:b/>
              </w:rPr>
            </w:pPr>
            <w:r w:rsidRPr="0036636F">
              <w:rPr>
                <w:b/>
              </w:rPr>
              <w:t>SABER (CONCEPTUALES)</w:t>
            </w:r>
          </w:p>
        </w:tc>
        <w:tc>
          <w:tcPr>
            <w:tcW w:w="6237" w:type="dxa"/>
          </w:tcPr>
          <w:p w:rsidR="00A10491" w:rsidRPr="0036636F" w:rsidRDefault="00A10491" w:rsidP="00EC12B2">
            <w:pPr>
              <w:jc w:val="center"/>
              <w:rPr>
                <w:b/>
              </w:rPr>
            </w:pPr>
            <w:r w:rsidRPr="0036636F">
              <w:rPr>
                <w:b/>
              </w:rPr>
              <w:t>SABER HACER (PROCEDIMENTALES)</w:t>
            </w:r>
          </w:p>
        </w:tc>
        <w:tc>
          <w:tcPr>
            <w:tcW w:w="6237" w:type="dxa"/>
          </w:tcPr>
          <w:p w:rsidR="00A10491" w:rsidRPr="0036636F" w:rsidRDefault="00A10491" w:rsidP="00EC12B2">
            <w:pPr>
              <w:jc w:val="center"/>
              <w:rPr>
                <w:b/>
              </w:rPr>
            </w:pPr>
            <w:r w:rsidRPr="0036636F">
              <w:rPr>
                <w:b/>
              </w:rPr>
              <w:t>SABER SER (ACTITUDINALES)</w:t>
            </w:r>
          </w:p>
        </w:tc>
      </w:tr>
      <w:tr w:rsidR="00A10491" w:rsidRPr="0036636F" w:rsidTr="00EC12B2">
        <w:tc>
          <w:tcPr>
            <w:tcW w:w="6236" w:type="dxa"/>
          </w:tcPr>
          <w:p w:rsidR="00092765" w:rsidRDefault="00092765" w:rsidP="00092765">
            <w:r>
              <w:rPr>
                <w:rFonts w:ascii="Calibri" w:hAnsi="Calibri"/>
                <w:color w:val="000000"/>
                <w:sz w:val="20"/>
                <w:szCs w:val="20"/>
              </w:rPr>
              <w:t>Reconocer la importancia del aire y el agua para la vida de los seres vivos.</w:t>
            </w:r>
          </w:p>
          <w:p w:rsidR="00A10491" w:rsidRDefault="00A10491" w:rsidP="00092765">
            <w:pPr>
              <w:pStyle w:val="Prrafodelista"/>
              <w:ind w:left="720"/>
            </w:pPr>
          </w:p>
          <w:p w:rsidR="00A10491" w:rsidRPr="00994324" w:rsidRDefault="00A10491" w:rsidP="00EC12B2">
            <w:pPr>
              <w:pStyle w:val="Prrafodelista"/>
              <w:tabs>
                <w:tab w:val="left" w:pos="1620"/>
              </w:tabs>
              <w:ind w:left="720"/>
            </w:pPr>
          </w:p>
        </w:tc>
        <w:tc>
          <w:tcPr>
            <w:tcW w:w="6237" w:type="dxa"/>
          </w:tcPr>
          <w:p w:rsidR="00F53BF2" w:rsidRPr="00994324" w:rsidRDefault="00092765" w:rsidP="00092765">
            <w:pPr>
              <w:pStyle w:val="Prrafodelista"/>
              <w:ind w:left="720"/>
            </w:pPr>
            <w:r>
              <w:rPr>
                <w:rFonts w:ascii="Calibri" w:hAnsi="Calibri"/>
                <w:color w:val="000000"/>
                <w:sz w:val="20"/>
                <w:szCs w:val="20"/>
              </w:rPr>
              <w:t>Identifica en el proceso de la fotosíntesis los elementos y funciones para que se produzca oxígeno</w:t>
            </w:r>
          </w:p>
        </w:tc>
        <w:tc>
          <w:tcPr>
            <w:tcW w:w="6237" w:type="dxa"/>
          </w:tcPr>
          <w:p w:rsidR="00A10491" w:rsidRPr="0036636F" w:rsidRDefault="00092765" w:rsidP="00092765">
            <w:pPr>
              <w:pStyle w:val="Prrafodelista"/>
              <w:ind w:left="720"/>
            </w:pPr>
            <w:r w:rsidRPr="00746CDD">
              <w:rPr>
                <w:rFonts w:ascii="Arial" w:hAnsi="Arial" w:cs="Arial"/>
                <w:sz w:val="18"/>
                <w:szCs w:val="18"/>
              </w:rPr>
              <w:t>Toma conciencia del cuidado de los seres vivos de su entorno y hace propuestas para su preservación</w:t>
            </w:r>
          </w:p>
        </w:tc>
      </w:tr>
    </w:tbl>
    <w:p w:rsidR="00A10491" w:rsidRDefault="00A10491" w:rsidP="00A10491"/>
    <w:p w:rsidR="00855FB9" w:rsidRDefault="00855FB9"/>
    <w:sectPr w:rsidR="00855FB9" w:rsidSect="00C04EE7">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78D"/>
    <w:multiLevelType w:val="hybridMultilevel"/>
    <w:tmpl w:val="6A524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6A45AC"/>
    <w:multiLevelType w:val="hybridMultilevel"/>
    <w:tmpl w:val="E7C28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0E4FD1"/>
    <w:multiLevelType w:val="multilevel"/>
    <w:tmpl w:val="B472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7BBF"/>
    <w:multiLevelType w:val="hybridMultilevel"/>
    <w:tmpl w:val="4DF4E89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EB70FB7"/>
    <w:multiLevelType w:val="multilevel"/>
    <w:tmpl w:val="31B6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2677E"/>
    <w:multiLevelType w:val="hybridMultilevel"/>
    <w:tmpl w:val="9F4A7156"/>
    <w:lvl w:ilvl="0" w:tplc="232A638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E67969"/>
    <w:multiLevelType w:val="hybridMultilevel"/>
    <w:tmpl w:val="246814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1E65F6"/>
    <w:multiLevelType w:val="multilevel"/>
    <w:tmpl w:val="D0F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95A2A"/>
    <w:multiLevelType w:val="hybridMultilevel"/>
    <w:tmpl w:val="8670DEA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C7034F0"/>
    <w:multiLevelType w:val="hybridMultilevel"/>
    <w:tmpl w:val="2E20E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97114E"/>
    <w:multiLevelType w:val="hybridMultilevel"/>
    <w:tmpl w:val="884E9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CC878D5"/>
    <w:multiLevelType w:val="hybridMultilevel"/>
    <w:tmpl w:val="B3D0A4C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6E935B04"/>
    <w:multiLevelType w:val="hybridMultilevel"/>
    <w:tmpl w:val="6C1A8C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1"/>
  </w:num>
  <w:num w:numId="5">
    <w:abstractNumId w:val="1"/>
  </w:num>
  <w:num w:numId="6">
    <w:abstractNumId w:val="15"/>
  </w:num>
  <w:num w:numId="7">
    <w:abstractNumId w:val="5"/>
  </w:num>
  <w:num w:numId="8">
    <w:abstractNumId w:val="6"/>
  </w:num>
  <w:num w:numId="9">
    <w:abstractNumId w:val="14"/>
  </w:num>
  <w:num w:numId="10">
    <w:abstractNumId w:val="3"/>
  </w:num>
  <w:num w:numId="11">
    <w:abstractNumId w:val="9"/>
  </w:num>
  <w:num w:numId="12">
    <w:abstractNumId w:val="8"/>
  </w:num>
  <w:num w:numId="13">
    <w:abstractNumId w:val="2"/>
  </w:num>
  <w:num w:numId="14">
    <w:abstractNumId w:val="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91"/>
    <w:rsid w:val="000017A8"/>
    <w:rsid w:val="00040526"/>
    <w:rsid w:val="0005788E"/>
    <w:rsid w:val="000579BD"/>
    <w:rsid w:val="00084DB8"/>
    <w:rsid w:val="00092765"/>
    <w:rsid w:val="000B6748"/>
    <w:rsid w:val="000F4EB4"/>
    <w:rsid w:val="00150A58"/>
    <w:rsid w:val="00281CF1"/>
    <w:rsid w:val="002B2CDF"/>
    <w:rsid w:val="002C58C2"/>
    <w:rsid w:val="00350A67"/>
    <w:rsid w:val="00582772"/>
    <w:rsid w:val="006D0C14"/>
    <w:rsid w:val="00714E5E"/>
    <w:rsid w:val="00744BB2"/>
    <w:rsid w:val="00753225"/>
    <w:rsid w:val="007F50E5"/>
    <w:rsid w:val="008437D3"/>
    <w:rsid w:val="0085588E"/>
    <w:rsid w:val="00855FB9"/>
    <w:rsid w:val="00872DF6"/>
    <w:rsid w:val="008B4B33"/>
    <w:rsid w:val="0097082B"/>
    <w:rsid w:val="009A0AD4"/>
    <w:rsid w:val="00A10491"/>
    <w:rsid w:val="00A67423"/>
    <w:rsid w:val="00B91CA0"/>
    <w:rsid w:val="00BA3AB1"/>
    <w:rsid w:val="00BE2D1E"/>
    <w:rsid w:val="00C04EE7"/>
    <w:rsid w:val="00C1644B"/>
    <w:rsid w:val="00CC35E2"/>
    <w:rsid w:val="00CD5F3A"/>
    <w:rsid w:val="00D245D0"/>
    <w:rsid w:val="00D57D26"/>
    <w:rsid w:val="00D87408"/>
    <w:rsid w:val="00E77360"/>
    <w:rsid w:val="00EC12B2"/>
    <w:rsid w:val="00F40A35"/>
    <w:rsid w:val="00F53BF2"/>
    <w:rsid w:val="00FA75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2BA6D-8F0D-4323-8361-E2B32069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5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C04EE7"/>
    <w:rPr>
      <w:color w:val="0000FF" w:themeColor="hyperlink"/>
      <w:u w:val="single"/>
    </w:rPr>
  </w:style>
  <w:style w:type="paragraph" w:styleId="Sinespaciado">
    <w:name w:val="No Spacing"/>
    <w:uiPriority w:val="1"/>
    <w:qFormat/>
    <w:rsid w:val="0085588E"/>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21698">
      <w:bodyDiv w:val="1"/>
      <w:marLeft w:val="0"/>
      <w:marRight w:val="0"/>
      <w:marTop w:val="0"/>
      <w:marBottom w:val="0"/>
      <w:divBdr>
        <w:top w:val="none" w:sz="0" w:space="0" w:color="auto"/>
        <w:left w:val="none" w:sz="0" w:space="0" w:color="auto"/>
        <w:bottom w:val="none" w:sz="0" w:space="0" w:color="auto"/>
        <w:right w:val="none" w:sz="0" w:space="0" w:color="auto"/>
      </w:divBdr>
    </w:div>
    <w:div w:id="772433445">
      <w:bodyDiv w:val="1"/>
      <w:marLeft w:val="0"/>
      <w:marRight w:val="0"/>
      <w:marTop w:val="0"/>
      <w:marBottom w:val="0"/>
      <w:divBdr>
        <w:top w:val="none" w:sz="0" w:space="0" w:color="auto"/>
        <w:left w:val="none" w:sz="0" w:space="0" w:color="auto"/>
        <w:bottom w:val="none" w:sz="0" w:space="0" w:color="auto"/>
        <w:right w:val="none" w:sz="0" w:space="0" w:color="auto"/>
      </w:divBdr>
    </w:div>
    <w:div w:id="1555461580">
      <w:bodyDiv w:val="1"/>
      <w:marLeft w:val="0"/>
      <w:marRight w:val="0"/>
      <w:marTop w:val="0"/>
      <w:marBottom w:val="0"/>
      <w:divBdr>
        <w:top w:val="none" w:sz="0" w:space="0" w:color="auto"/>
        <w:left w:val="none" w:sz="0" w:space="0" w:color="auto"/>
        <w:bottom w:val="none" w:sz="0" w:space="0" w:color="auto"/>
        <w:right w:val="none" w:sz="0" w:space="0" w:color="auto"/>
      </w:divBdr>
      <w:divsChild>
        <w:div w:id="1002659999">
          <w:marLeft w:val="0"/>
          <w:marRight w:val="0"/>
          <w:marTop w:val="0"/>
          <w:marBottom w:val="0"/>
          <w:divBdr>
            <w:top w:val="none" w:sz="0" w:space="0" w:color="auto"/>
            <w:left w:val="none" w:sz="0" w:space="0" w:color="auto"/>
            <w:bottom w:val="none" w:sz="0" w:space="0" w:color="auto"/>
            <w:right w:val="none" w:sz="0" w:space="0" w:color="auto"/>
          </w:divBdr>
        </w:div>
        <w:div w:id="1312098128">
          <w:marLeft w:val="0"/>
          <w:marRight w:val="0"/>
          <w:marTop w:val="0"/>
          <w:marBottom w:val="0"/>
          <w:divBdr>
            <w:top w:val="none" w:sz="0" w:space="0" w:color="auto"/>
            <w:left w:val="none" w:sz="0" w:space="0" w:color="auto"/>
            <w:bottom w:val="none" w:sz="0" w:space="0" w:color="auto"/>
            <w:right w:val="none" w:sz="0" w:space="0" w:color="auto"/>
          </w:divBdr>
        </w:div>
        <w:div w:id="782071220">
          <w:marLeft w:val="0"/>
          <w:marRight w:val="0"/>
          <w:marTop w:val="0"/>
          <w:marBottom w:val="0"/>
          <w:divBdr>
            <w:top w:val="none" w:sz="0" w:space="0" w:color="auto"/>
            <w:left w:val="none" w:sz="0" w:space="0" w:color="auto"/>
            <w:bottom w:val="none" w:sz="0" w:space="0" w:color="auto"/>
            <w:right w:val="none" w:sz="0" w:space="0" w:color="auto"/>
          </w:divBdr>
        </w:div>
        <w:div w:id="467626803">
          <w:marLeft w:val="0"/>
          <w:marRight w:val="0"/>
          <w:marTop w:val="0"/>
          <w:marBottom w:val="0"/>
          <w:divBdr>
            <w:top w:val="none" w:sz="0" w:space="0" w:color="auto"/>
            <w:left w:val="none" w:sz="0" w:space="0" w:color="auto"/>
            <w:bottom w:val="none" w:sz="0" w:space="0" w:color="auto"/>
            <w:right w:val="none" w:sz="0" w:space="0" w:color="auto"/>
          </w:divBdr>
        </w:div>
        <w:div w:id="38052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dreference.com/sinonimos/infor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examinar" TargetMode="External"/><Relationship Id="rId5" Type="http://schemas.openxmlformats.org/officeDocument/2006/relationships/hyperlink" Target="http://www.wordreference.com/sinonimos/busc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1014</Words>
  <Characters>5582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COORDINACION</cp:lastModifiedBy>
  <cp:revision>12</cp:revision>
  <cp:lastPrinted>2018-01-26T15:39:00Z</cp:lastPrinted>
  <dcterms:created xsi:type="dcterms:W3CDTF">2018-02-08T00:04:00Z</dcterms:created>
  <dcterms:modified xsi:type="dcterms:W3CDTF">2019-03-06T20:07:00Z</dcterms:modified>
</cp:coreProperties>
</file>