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834F3" w14:textId="77777777" w:rsidR="00CD385A" w:rsidRPr="00C35D54" w:rsidRDefault="00CD385A" w:rsidP="00CD385A">
      <w:pPr>
        <w:pStyle w:val="Encabezado"/>
        <w:jc w:val="center"/>
        <w:rPr>
          <w:rFonts w:asciiTheme="minorHAnsi" w:hAnsiTheme="minorHAnsi"/>
          <w:b/>
          <w:lang w:val="es-CO"/>
        </w:rPr>
      </w:pPr>
      <w:bookmarkStart w:id="0" w:name="_GoBack"/>
      <w:bookmarkEnd w:id="0"/>
      <w:r w:rsidRPr="00C35D54">
        <w:rPr>
          <w:rFonts w:asciiTheme="minorHAnsi" w:hAnsiTheme="minorHAnsi"/>
          <w:b/>
          <w:lang w:val="es-CO"/>
        </w:rPr>
        <w:t>INSTITUCION EDUCATIVA GILBERTO ALZATE AVENDAÑO</w:t>
      </w:r>
    </w:p>
    <w:p w14:paraId="7F241F1F" w14:textId="77777777" w:rsidR="00CD385A" w:rsidRPr="00C35D54" w:rsidRDefault="00CD385A" w:rsidP="00CD385A">
      <w:pPr>
        <w:pStyle w:val="Encabezado"/>
        <w:tabs>
          <w:tab w:val="center" w:pos="8379"/>
          <w:tab w:val="left" w:pos="10440"/>
        </w:tabs>
        <w:jc w:val="center"/>
        <w:rPr>
          <w:rFonts w:asciiTheme="minorHAnsi" w:hAnsiTheme="minorHAnsi"/>
          <w:b/>
          <w:lang w:val="es-CO"/>
        </w:rPr>
      </w:pPr>
      <w:r w:rsidRPr="00C35D54">
        <w:rPr>
          <w:rFonts w:asciiTheme="minorHAnsi" w:hAnsiTheme="minorHAnsi"/>
          <w:b/>
          <w:lang w:val="es-CO"/>
        </w:rPr>
        <w:t>MALLAS CURRICULARES Y PROYECTO DE AULA</w:t>
      </w:r>
    </w:p>
    <w:p w14:paraId="27CAE817" w14:textId="6CA8A518" w:rsidR="00CD385A" w:rsidRPr="00C35D54" w:rsidRDefault="00CD385A" w:rsidP="00CD385A">
      <w:pPr>
        <w:pStyle w:val="Encabezado"/>
        <w:tabs>
          <w:tab w:val="center" w:pos="8379"/>
          <w:tab w:val="left" w:pos="10440"/>
        </w:tabs>
        <w:jc w:val="center"/>
        <w:rPr>
          <w:rFonts w:asciiTheme="minorHAnsi" w:hAnsiTheme="minorHAnsi"/>
          <w:b/>
          <w:lang w:val="es-CO"/>
        </w:rPr>
      </w:pPr>
      <w:r w:rsidRPr="00C35D54">
        <w:rPr>
          <w:rFonts w:asciiTheme="minorHAnsi" w:hAnsiTheme="minorHAnsi"/>
          <w:b/>
          <w:lang w:val="es-CO"/>
        </w:rPr>
        <w:t xml:space="preserve">ÁREA: </w:t>
      </w:r>
      <w:r w:rsidR="008C3F31">
        <w:rPr>
          <w:rFonts w:asciiTheme="minorHAnsi" w:hAnsiTheme="minorHAnsi"/>
          <w:b/>
          <w:lang w:val="es-CO"/>
        </w:rPr>
        <w:t>CIENCIAS NATURALES PERÍODO: 4°</w:t>
      </w:r>
    </w:p>
    <w:p w14:paraId="2E368FB3" w14:textId="77777777" w:rsidR="00CD385A" w:rsidRPr="00C35D54" w:rsidRDefault="00CD385A" w:rsidP="00CD385A">
      <w:pPr>
        <w:pStyle w:val="Encabezado"/>
        <w:jc w:val="center"/>
        <w:rPr>
          <w:rFonts w:asciiTheme="minorHAnsi" w:hAnsiTheme="minorHAnsi"/>
          <w:b/>
          <w:lang w:val="es-CO"/>
        </w:rPr>
      </w:pPr>
      <w:r w:rsidRPr="00C35D54">
        <w:rPr>
          <w:rFonts w:asciiTheme="minorHAnsi" w:hAnsiTheme="minorHAnsi"/>
          <w:b/>
          <w:lang w:val="es-CO"/>
        </w:rPr>
        <w:t>2018</w:t>
      </w:r>
    </w:p>
    <w:p w14:paraId="7E339B98" w14:textId="77777777" w:rsidR="00AB7EC1" w:rsidRPr="00C35D54" w:rsidRDefault="00AB7EC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2"/>
        <w:gridCol w:w="8261"/>
        <w:gridCol w:w="1310"/>
        <w:gridCol w:w="5093"/>
      </w:tblGrid>
      <w:tr w:rsidR="00AB7EC1" w:rsidRPr="00C35D54" w14:paraId="1213CF41" w14:textId="77777777" w:rsidTr="005C2790">
        <w:tc>
          <w:tcPr>
            <w:tcW w:w="17316" w:type="dxa"/>
            <w:gridSpan w:val="4"/>
          </w:tcPr>
          <w:p w14:paraId="1CE500B2" w14:textId="77777777" w:rsidR="00AB7EC1" w:rsidRPr="00C35D54" w:rsidRDefault="00AB7EC1"/>
          <w:p w14:paraId="1858647D" w14:textId="715FEA2D" w:rsidR="00AB7EC1" w:rsidRPr="00C35D54" w:rsidRDefault="000A6136">
            <w:r w:rsidRPr="00C35D54">
              <w:rPr>
                <w:b/>
              </w:rPr>
              <w:t>GRADO</w:t>
            </w:r>
            <w:r w:rsidR="00CD385A" w:rsidRPr="00C35D54">
              <w:rPr>
                <w:b/>
              </w:rPr>
              <w:t xml:space="preserve"> :</w:t>
            </w:r>
            <w:r w:rsidR="00EB1FE3">
              <w:rPr>
                <w:b/>
              </w:rPr>
              <w:t xml:space="preserve">  PRIMERO</w:t>
            </w:r>
          </w:p>
        </w:tc>
      </w:tr>
      <w:tr w:rsidR="00AB7EC1" w:rsidRPr="00C35D54" w14:paraId="061A137E" w14:textId="77777777" w:rsidTr="005C2790">
        <w:tc>
          <w:tcPr>
            <w:tcW w:w="17316" w:type="dxa"/>
            <w:gridSpan w:val="4"/>
          </w:tcPr>
          <w:p w14:paraId="1D029ACD" w14:textId="77777777" w:rsidR="00AB7EC1" w:rsidRPr="00C35D54" w:rsidRDefault="00AB7EC1"/>
          <w:p w14:paraId="07F96811" w14:textId="7424D522" w:rsidR="00AB7EC1" w:rsidRPr="00C35D54" w:rsidRDefault="00CD385A">
            <w:r w:rsidRPr="00C35D54">
              <w:rPr>
                <w:b/>
              </w:rPr>
              <w:t>PROYECTO TRANSVERSAL:</w:t>
            </w:r>
            <w:r w:rsidR="008C3F31">
              <w:rPr>
                <w:b/>
              </w:rPr>
              <w:t xml:space="preserve"> PUESTA EN ESCENA</w:t>
            </w:r>
          </w:p>
        </w:tc>
      </w:tr>
      <w:tr w:rsidR="00AB7EC1" w:rsidRPr="00C35D54" w14:paraId="766859E5" w14:textId="77777777" w:rsidTr="005C2790">
        <w:tc>
          <w:tcPr>
            <w:tcW w:w="17316" w:type="dxa"/>
            <w:gridSpan w:val="4"/>
          </w:tcPr>
          <w:p w14:paraId="316A8EE8" w14:textId="77777777" w:rsidR="00AB7EC1" w:rsidRPr="00C35D54" w:rsidRDefault="00AB7EC1"/>
          <w:p w14:paraId="5FF934B8" w14:textId="02ED9819" w:rsidR="00AB7EC1" w:rsidRPr="00C35D54" w:rsidRDefault="00CD385A">
            <w:r w:rsidRPr="00C35D54">
              <w:rPr>
                <w:b/>
              </w:rPr>
              <w:t>EJE TEMÁTICO TRANSVERSAL:</w:t>
            </w:r>
            <w:r w:rsidR="008C3F31">
              <w:rPr>
                <w:b/>
              </w:rPr>
              <w:t>FORMAS DE PARTICIPACIÓN EN EL DESARROLLO CULTURAL DEL ENTORNO</w:t>
            </w:r>
          </w:p>
        </w:tc>
      </w:tr>
      <w:tr w:rsidR="00EB1FE3" w:rsidRPr="00C35D54" w14:paraId="6AB2F9E6" w14:textId="77777777" w:rsidTr="005C2790">
        <w:tc>
          <w:tcPr>
            <w:tcW w:w="17316" w:type="dxa"/>
            <w:gridSpan w:val="4"/>
          </w:tcPr>
          <w:p w14:paraId="1C4DAB57" w14:textId="3FCE6D9B" w:rsidR="00EB1FE3" w:rsidRPr="00EB1FE3" w:rsidRDefault="00EB1FE3" w:rsidP="00EB1FE3">
            <w:pPr>
              <w:rPr>
                <w:b/>
              </w:rPr>
            </w:pPr>
            <w:r w:rsidRPr="0036636F">
              <w:rPr>
                <w:b/>
              </w:rPr>
              <w:t>PREGUNTA ORIENTADORA</w:t>
            </w:r>
            <w:r>
              <w:rPr>
                <w:b/>
              </w:rPr>
              <w:t xml:space="preserve">: </w:t>
            </w:r>
            <w:r w:rsidR="008C3F31">
              <w:rPr>
                <w:rFonts w:cstheme="minorHAnsi"/>
                <w:sz w:val="18"/>
                <w:szCs w:val="18"/>
              </w:rPr>
              <w:t>¿De qué manera mis aprendizajes propician la transformación de mi entorno?</w:t>
            </w:r>
          </w:p>
        </w:tc>
      </w:tr>
      <w:tr w:rsidR="00EB1FE3" w:rsidRPr="00C35D54" w14:paraId="36E27AD9" w14:textId="77777777" w:rsidTr="005C2790">
        <w:tc>
          <w:tcPr>
            <w:tcW w:w="17316" w:type="dxa"/>
            <w:gridSpan w:val="4"/>
          </w:tcPr>
          <w:p w14:paraId="6F29EFD4" w14:textId="2463D9E2" w:rsidR="00EB1FE3" w:rsidRPr="00EB1FE3" w:rsidRDefault="00EB1FE3" w:rsidP="00EB1FE3">
            <w:pPr>
              <w:rPr>
                <w:b/>
              </w:rPr>
            </w:pPr>
            <w:r>
              <w:rPr>
                <w:b/>
              </w:rPr>
              <w:t xml:space="preserve">OBJETIVOS DEL GRADO: </w:t>
            </w:r>
            <w:r w:rsidR="008C3F31">
              <w:rPr>
                <w:b/>
              </w:rPr>
              <w:t>Manifestar en sus propuestas la importancia de transformación de su entorno como evidencia de aprendizajes significativos.</w:t>
            </w:r>
          </w:p>
        </w:tc>
      </w:tr>
      <w:tr w:rsidR="00EB1FE3" w:rsidRPr="00C35D54" w14:paraId="5A93A3F9" w14:textId="77777777" w:rsidTr="005C2790">
        <w:tc>
          <w:tcPr>
            <w:tcW w:w="17316" w:type="dxa"/>
            <w:gridSpan w:val="4"/>
          </w:tcPr>
          <w:p w14:paraId="298FA0CA" w14:textId="77777777" w:rsidR="00EB1FE3" w:rsidRPr="00C35D54" w:rsidRDefault="00EB1FE3" w:rsidP="00EB1FE3"/>
          <w:p w14:paraId="06182394" w14:textId="2A628A97" w:rsidR="00EB1FE3" w:rsidRDefault="00EB1FE3" w:rsidP="00EB1FE3">
            <w:r w:rsidRPr="00C35D54">
              <w:rPr>
                <w:b/>
              </w:rPr>
              <w:t>PROCESOS MOVILIZADORES</w:t>
            </w:r>
            <w:r>
              <w:t xml:space="preserve">: </w:t>
            </w:r>
            <w:r w:rsidR="00AA178C" w:rsidRPr="00FB13CD">
              <w:rPr>
                <w:rFonts w:cstheme="minorHAnsi"/>
                <w:sz w:val="24"/>
                <w:szCs w:val="24"/>
              </w:rPr>
              <w:t xml:space="preserve">: </w:t>
            </w:r>
            <w:r w:rsidR="00AA178C" w:rsidRPr="00FB13CD">
              <w:rPr>
                <w:rFonts w:cstheme="minorHAnsi"/>
                <w:sz w:val="24"/>
                <w:szCs w:val="24"/>
                <w:lang w:eastAsia="es-CO"/>
              </w:rPr>
              <w:t>Explorar, Diferenciar, Identificar, Categorizar, B</w:t>
            </w:r>
            <w:hyperlink r:id="rId6" w:history="1">
              <w:r w:rsidR="00AA178C" w:rsidRPr="00FB13CD">
                <w:rPr>
                  <w:rFonts w:cstheme="minorHAnsi"/>
                  <w:sz w:val="24"/>
                  <w:szCs w:val="24"/>
                  <w:lang w:eastAsia="es-CO"/>
                </w:rPr>
                <w:t>uscar</w:t>
              </w:r>
            </w:hyperlink>
            <w:r w:rsidR="00AA178C" w:rsidRPr="00FB13CD">
              <w:rPr>
                <w:rFonts w:cstheme="minorHAnsi"/>
                <w:sz w:val="24"/>
                <w:szCs w:val="24"/>
                <w:lang w:eastAsia="es-CO"/>
              </w:rPr>
              <w:t xml:space="preserve">, </w:t>
            </w:r>
            <w:hyperlink r:id="rId7" w:history="1">
              <w:r w:rsidR="00AA178C" w:rsidRPr="00FB13CD">
                <w:rPr>
                  <w:rFonts w:cstheme="minorHAnsi"/>
                  <w:sz w:val="24"/>
                  <w:szCs w:val="24"/>
                  <w:lang w:eastAsia="es-CO"/>
                </w:rPr>
                <w:t> </w:t>
              </w:r>
            </w:hyperlink>
            <w:hyperlink r:id="rId8" w:history="1">
              <w:r w:rsidR="00AA178C" w:rsidRPr="00FB13CD">
                <w:rPr>
                  <w:rFonts w:cstheme="minorHAnsi"/>
                  <w:sz w:val="24"/>
                  <w:szCs w:val="24"/>
                  <w:lang w:eastAsia="es-CO"/>
                </w:rPr>
                <w:t>Informar</w:t>
              </w:r>
            </w:hyperlink>
            <w:r w:rsidR="00AA178C" w:rsidRPr="00FB13CD">
              <w:rPr>
                <w:rFonts w:cstheme="minorHAnsi"/>
                <w:sz w:val="24"/>
                <w:szCs w:val="24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  <w:p w14:paraId="6686F746" w14:textId="77777777" w:rsidR="00AA178C" w:rsidRPr="0097343D" w:rsidRDefault="00AA178C" w:rsidP="00EB1FE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7198F19" w14:textId="77777777" w:rsidR="00EB1FE3" w:rsidRPr="00C35D54" w:rsidRDefault="00EB1FE3" w:rsidP="00EB1FE3"/>
        </w:tc>
      </w:tr>
      <w:tr w:rsidR="00EB1FE3" w:rsidRPr="00C35D54" w14:paraId="3E21FED2" w14:textId="77777777" w:rsidTr="005C2790">
        <w:tc>
          <w:tcPr>
            <w:tcW w:w="17316" w:type="dxa"/>
            <w:gridSpan w:val="4"/>
          </w:tcPr>
          <w:p w14:paraId="6D0664E4" w14:textId="62C91C62" w:rsidR="00EB1FE3" w:rsidRDefault="00EB1FE3" w:rsidP="00EB1FE3">
            <w:pPr>
              <w:rPr>
                <w:b/>
              </w:rPr>
            </w:pPr>
            <w:r w:rsidRPr="00C35D54">
              <w:rPr>
                <w:b/>
              </w:rPr>
              <w:t>COMPETENCIAS DEL ÁREA (ASIGNATURA):</w:t>
            </w:r>
            <w:r w:rsidRPr="0036636F">
              <w:rPr>
                <w:b/>
              </w:rPr>
              <w:t xml:space="preserve"> </w:t>
            </w:r>
          </w:p>
          <w:p w14:paraId="5852C147" w14:textId="79CDAD49" w:rsidR="00AA178C" w:rsidRDefault="00AA178C" w:rsidP="00EB1FE3">
            <w:pPr>
              <w:rPr>
                <w:b/>
              </w:rPr>
            </w:pPr>
          </w:p>
          <w:p w14:paraId="627DCA52" w14:textId="087A37AC" w:rsidR="00AA178C" w:rsidRDefault="00AA178C" w:rsidP="00EB1FE3">
            <w:pPr>
              <w:rPr>
                <w:b/>
              </w:rPr>
            </w:pPr>
            <w:r>
              <w:rPr>
                <w:b/>
              </w:rPr>
              <w:t>INDAGACIÓN</w:t>
            </w:r>
          </w:p>
          <w:p w14:paraId="53B6879E" w14:textId="45625781" w:rsidR="00AA178C" w:rsidRDefault="00AA178C" w:rsidP="00EB1FE3">
            <w:pPr>
              <w:rPr>
                <w:b/>
              </w:rPr>
            </w:pPr>
            <w:r>
              <w:rPr>
                <w:b/>
              </w:rPr>
              <w:t>USO COMPRENSIVO DEL CONOCIMIENTO CIENTÍFICO</w:t>
            </w:r>
          </w:p>
          <w:p w14:paraId="68C3B7DE" w14:textId="65F23066" w:rsidR="00AA178C" w:rsidRDefault="00AA178C" w:rsidP="00EB1FE3">
            <w:pPr>
              <w:rPr>
                <w:b/>
              </w:rPr>
            </w:pPr>
            <w:r>
              <w:rPr>
                <w:b/>
              </w:rPr>
              <w:t>EXPLICACIÓN DE FENÓMENOS</w:t>
            </w:r>
          </w:p>
          <w:p w14:paraId="53494B8F" w14:textId="592B96E5" w:rsidR="00EB1FE3" w:rsidRPr="00052789" w:rsidRDefault="00EB1FE3" w:rsidP="008C3F31"/>
          <w:p w14:paraId="3DE4873D" w14:textId="77777777" w:rsidR="00EB1FE3" w:rsidRPr="00C35D54" w:rsidRDefault="00EB1FE3" w:rsidP="00EB1FE3">
            <w:pPr>
              <w:rPr>
                <w:b/>
              </w:rPr>
            </w:pPr>
          </w:p>
          <w:p w14:paraId="03250448" w14:textId="77777777" w:rsidR="00EB1FE3" w:rsidRPr="00C35D54" w:rsidRDefault="00EB1FE3" w:rsidP="00EB1FE3"/>
        </w:tc>
      </w:tr>
      <w:tr w:rsidR="000811F9" w:rsidRPr="00C35D54" w14:paraId="3A08503D" w14:textId="77777777" w:rsidTr="00AA178C">
        <w:tc>
          <w:tcPr>
            <w:tcW w:w="9470" w:type="dxa"/>
            <w:gridSpan w:val="2"/>
          </w:tcPr>
          <w:p w14:paraId="70890B59" w14:textId="77777777" w:rsidR="006F316B" w:rsidRPr="00613BE6" w:rsidRDefault="006F316B" w:rsidP="006F316B">
            <w:pPr>
              <w:jc w:val="center"/>
              <w:rPr>
                <w:rFonts w:cstheme="minorHAnsi"/>
                <w:b/>
              </w:rPr>
            </w:pPr>
            <w:r w:rsidRPr="00613BE6">
              <w:rPr>
                <w:rFonts w:cstheme="minorHAnsi"/>
                <w:b/>
              </w:rPr>
              <w:t>DERECHOS BASICOS DE APRENDIZAJE</w:t>
            </w:r>
          </w:p>
          <w:p w14:paraId="54853AA2" w14:textId="3C7BA75B" w:rsidR="006F316B" w:rsidRPr="00613BE6" w:rsidRDefault="00522B9A" w:rsidP="006F316B">
            <w:pPr>
              <w:jc w:val="both"/>
              <w:rPr>
                <w:rFonts w:eastAsia="Times New Roman" w:cstheme="minorHAnsi"/>
                <w:lang w:eastAsia="es-CO"/>
              </w:rPr>
            </w:pPr>
            <w:r>
              <w:rPr>
                <w:rFonts w:eastAsia="Times New Roman" w:cstheme="minorHAnsi"/>
                <w:lang w:eastAsia="es-CO"/>
              </w:rPr>
              <w:t>DBA</w:t>
            </w:r>
          </w:p>
          <w:p w14:paraId="162748DF" w14:textId="77777777" w:rsidR="006F316B" w:rsidRPr="00A54C96" w:rsidRDefault="006F316B" w:rsidP="006F316B">
            <w:pPr>
              <w:rPr>
                <w:rFonts w:ascii="AvantGarde Bk BT" w:hAnsi="AvantGarde Bk BT" w:cs="AvantGarde Bk BT"/>
                <w:b/>
              </w:rPr>
            </w:pPr>
            <w:r>
              <w:rPr>
                <w:rFonts w:cstheme="minorHAnsi"/>
              </w:rPr>
              <w:t>3.</w:t>
            </w:r>
            <w:r w:rsidRPr="00A54C96">
              <w:rPr>
                <w:rFonts w:cstheme="minorHAnsi"/>
              </w:rPr>
              <w:t xml:space="preserve"> </w:t>
            </w:r>
            <w:r>
              <w:t>Comprende que los seres vivos (plantas y animales) tienen características comunes (se alimentan, respiran, tienen un ciclo de vida, responden al entorno) y los diferencia de los objetos inertes.</w:t>
            </w:r>
          </w:p>
          <w:p w14:paraId="7C235BB0" w14:textId="77777777" w:rsidR="006F316B" w:rsidRPr="00613BE6" w:rsidRDefault="006F316B" w:rsidP="006F316B">
            <w:pPr>
              <w:jc w:val="both"/>
              <w:rPr>
                <w:rFonts w:cstheme="minorHAnsi"/>
              </w:rPr>
            </w:pPr>
          </w:p>
          <w:p w14:paraId="7381767B" w14:textId="77777777" w:rsidR="006F316B" w:rsidRPr="00613BE6" w:rsidRDefault="006F316B" w:rsidP="006F316B">
            <w:pPr>
              <w:jc w:val="both"/>
              <w:rPr>
                <w:rFonts w:cstheme="minorHAnsi"/>
              </w:rPr>
            </w:pPr>
          </w:p>
          <w:p w14:paraId="48AB3D27" w14:textId="21D98126" w:rsidR="006F316B" w:rsidRPr="00613BE6" w:rsidRDefault="00522B9A" w:rsidP="006F316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DBA</w:t>
            </w:r>
          </w:p>
          <w:p w14:paraId="6C55CD5E" w14:textId="77777777" w:rsidR="006F316B" w:rsidRPr="00A54C96" w:rsidRDefault="006F316B" w:rsidP="006F316B">
            <w:pPr>
              <w:rPr>
                <w:rFonts w:ascii="AvantGarde Bk BT" w:hAnsi="AvantGarde Bk BT" w:cs="AvantGarde Bk BT"/>
                <w:b/>
              </w:rPr>
            </w:pPr>
            <w:r w:rsidRPr="00A54C96">
              <w:rPr>
                <w:rFonts w:cstheme="minorHAnsi"/>
              </w:rPr>
              <w:t xml:space="preserve">2. </w:t>
            </w:r>
            <w:r>
              <w:t>Comprende que existe una gran variedad de materiales y que éstos se utilizan para distintos fines, según sus características (longitud, dureza, flexibilidad, permeabilidad al agua, solubilidad, ductilidad, maleabilidad, color, sabor, textura).</w:t>
            </w:r>
          </w:p>
          <w:p w14:paraId="32B484F0" w14:textId="77777777" w:rsidR="006F316B" w:rsidRPr="00C23759" w:rsidRDefault="006F316B" w:rsidP="006F316B">
            <w:pPr>
              <w:pStyle w:val="Prrafodelista"/>
              <w:rPr>
                <w:rFonts w:ascii="AvantGarde Bk BT" w:hAnsi="AvantGarde Bk BT" w:cs="AvantGarde Bk BT"/>
                <w:b/>
              </w:rPr>
            </w:pPr>
          </w:p>
          <w:p w14:paraId="525CB358" w14:textId="77777777" w:rsidR="006F316B" w:rsidRDefault="006F316B" w:rsidP="006F316B">
            <w:pPr>
              <w:pStyle w:val="Default"/>
            </w:pPr>
          </w:p>
          <w:p w14:paraId="7E5240B5" w14:textId="0849D683" w:rsidR="006F316B" w:rsidRPr="000437F1" w:rsidRDefault="006F316B" w:rsidP="006F316B">
            <w:pPr>
              <w:rPr>
                <w:b/>
              </w:rPr>
            </w:pPr>
          </w:p>
        </w:tc>
        <w:tc>
          <w:tcPr>
            <w:tcW w:w="7846" w:type="dxa"/>
            <w:gridSpan w:val="2"/>
          </w:tcPr>
          <w:p w14:paraId="158ADB1C" w14:textId="77777777" w:rsidR="006F316B" w:rsidRPr="00613BE6" w:rsidRDefault="006F316B" w:rsidP="006F316B">
            <w:pPr>
              <w:jc w:val="center"/>
              <w:rPr>
                <w:rFonts w:cstheme="minorHAnsi"/>
                <w:b/>
              </w:rPr>
            </w:pPr>
            <w:r w:rsidRPr="00613BE6">
              <w:rPr>
                <w:rFonts w:cstheme="minorHAnsi"/>
                <w:b/>
              </w:rPr>
              <w:lastRenderedPageBreak/>
              <w:t>ESTANDARES BASICOS DE COMPETENCIA</w:t>
            </w:r>
          </w:p>
          <w:p w14:paraId="0B048B81" w14:textId="77777777" w:rsidR="006F316B" w:rsidRPr="00613BE6" w:rsidRDefault="006F316B" w:rsidP="006F316B">
            <w:pPr>
              <w:spacing w:after="160" w:line="259" w:lineRule="auto"/>
              <w:rPr>
                <w:rFonts w:cstheme="minorHAnsi"/>
                <w:b/>
                <w:lang w:eastAsia="es-ES"/>
              </w:rPr>
            </w:pPr>
            <w:r w:rsidRPr="00613BE6">
              <w:rPr>
                <w:rFonts w:cstheme="minorHAnsi"/>
                <w:b/>
                <w:lang w:eastAsia="es-ES"/>
              </w:rPr>
              <w:t>Manejo conocimientos propios de las ciencias naturales:</w:t>
            </w:r>
          </w:p>
          <w:p w14:paraId="48688E88" w14:textId="77777777" w:rsidR="006F316B" w:rsidRPr="00613BE6" w:rsidRDefault="006F316B" w:rsidP="006F316B">
            <w:pPr>
              <w:spacing w:after="160" w:line="259" w:lineRule="auto"/>
              <w:rPr>
                <w:rFonts w:cstheme="minorHAnsi"/>
                <w:b/>
                <w:lang w:eastAsia="es-ES"/>
              </w:rPr>
            </w:pPr>
          </w:p>
          <w:p w14:paraId="6E30D9DC" w14:textId="77777777" w:rsidR="006F316B" w:rsidRPr="002B6361" w:rsidRDefault="006F316B" w:rsidP="006F316B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B6361">
              <w:rPr>
                <w:rFonts w:ascii="CheltenhamStd-LightCond" w:hAnsi="CheltenhamStd-LightCond" w:cs="CheltenhamStd-LightCond"/>
                <w:sz w:val="20"/>
                <w:szCs w:val="20"/>
              </w:rPr>
              <w:lastRenderedPageBreak/>
              <w:t>Describo características de seres vivos y objetos inertes, establezco semejanzas y diferencias entre ellos y los clasifico.</w:t>
            </w:r>
          </w:p>
          <w:p w14:paraId="6322C0AF" w14:textId="77777777" w:rsidR="006F316B" w:rsidRPr="002B6361" w:rsidRDefault="006F316B" w:rsidP="006F316B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heltenhamStd-LightCond" w:hAnsi="CheltenhamStd-LightCond" w:cs="CheltenhamStd-LightCond"/>
                <w:sz w:val="20"/>
                <w:szCs w:val="20"/>
              </w:rPr>
            </w:pPr>
            <w:r w:rsidRPr="002B6361">
              <w:rPr>
                <w:rFonts w:ascii="CheltenhamStd-LightCond" w:hAnsi="CheltenhamStd-LightCond" w:cs="CheltenhamStd-LightCond"/>
                <w:sz w:val="20"/>
                <w:szCs w:val="20"/>
              </w:rPr>
              <w:t>Describo y verifico ciclos de vida de seres vivos.</w:t>
            </w:r>
          </w:p>
          <w:p w14:paraId="4746EBD7" w14:textId="77777777" w:rsidR="006F316B" w:rsidRPr="00BD343A" w:rsidRDefault="006F316B" w:rsidP="006F316B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BD343A">
              <w:rPr>
                <w:rFonts w:cstheme="minorHAnsi"/>
                <w:sz w:val="20"/>
                <w:szCs w:val="20"/>
              </w:rPr>
              <w:t>Propongo y verifico necesidades de los seres vivos.</w:t>
            </w:r>
          </w:p>
          <w:p w14:paraId="06D27106" w14:textId="77777777" w:rsidR="006F316B" w:rsidRPr="002B6361" w:rsidRDefault="006F316B" w:rsidP="006F316B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B6361">
              <w:rPr>
                <w:rFonts w:ascii="CheltenhamStd-LightCond" w:hAnsi="CheltenhamStd-LightCond" w:cs="CheltenhamStd-LightCond"/>
                <w:sz w:val="20"/>
                <w:szCs w:val="20"/>
              </w:rPr>
              <w:t>Propongo y verifico diversas formas de medir sólidos y líquidos.</w:t>
            </w:r>
          </w:p>
          <w:p w14:paraId="5246A575" w14:textId="77777777" w:rsidR="006F316B" w:rsidRPr="002B6361" w:rsidRDefault="006F316B" w:rsidP="006F316B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2B6361">
              <w:rPr>
                <w:rFonts w:ascii="CheltenhamStd-LightCond" w:hAnsi="CheltenhamStd-LightCond" w:cs="CheltenhamStd-LightCond"/>
                <w:sz w:val="20"/>
                <w:szCs w:val="20"/>
              </w:rPr>
              <w:t>Establezco relaciones entre magnitudes y unidades de medida apropiadas.</w:t>
            </w:r>
          </w:p>
          <w:p w14:paraId="7B464EC5" w14:textId="77777777" w:rsidR="006F316B" w:rsidRPr="00613BE6" w:rsidRDefault="006F316B" w:rsidP="006F316B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348D087" w14:textId="77777777" w:rsidR="006F316B" w:rsidRPr="002B6361" w:rsidRDefault="006F316B" w:rsidP="006F316B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2B74B9B7" w14:textId="77777777" w:rsidR="006F316B" w:rsidRPr="00613BE6" w:rsidRDefault="006F316B" w:rsidP="006F316B">
            <w:pPr>
              <w:spacing w:after="160" w:line="259" w:lineRule="auto"/>
              <w:rPr>
                <w:rFonts w:cstheme="minorHAnsi"/>
                <w:b/>
                <w:lang w:eastAsia="es-ES"/>
              </w:rPr>
            </w:pPr>
            <w:r w:rsidRPr="00613BE6">
              <w:rPr>
                <w:rFonts w:cstheme="minorHAnsi"/>
                <w:b/>
                <w:lang w:eastAsia="es-ES"/>
              </w:rPr>
              <w:t>Me aproximo al conocimiento como científico natural</w:t>
            </w:r>
          </w:p>
          <w:p w14:paraId="38055FD2" w14:textId="77777777" w:rsidR="006F316B" w:rsidRPr="00613BE6" w:rsidRDefault="006F316B" w:rsidP="006F316B">
            <w:pPr>
              <w:pStyle w:val="Prrafodelista"/>
              <w:numPr>
                <w:ilvl w:val="0"/>
                <w:numId w:val="11"/>
              </w:numPr>
              <w:contextualSpacing/>
              <w:rPr>
                <w:rFonts w:cstheme="minorHAnsi"/>
              </w:rPr>
            </w:pPr>
            <w:r w:rsidRPr="00613BE6">
              <w:rPr>
                <w:rFonts w:cstheme="minorHAnsi"/>
              </w:rPr>
              <w:t>Realizo mediciones con instrumentos convencionales (regla, metro, termómetro, reloj, balanza...) y no convencionales (vasos, tazas, cuartas, pies, pasos...).</w:t>
            </w:r>
          </w:p>
          <w:p w14:paraId="4139D9EC" w14:textId="77777777" w:rsidR="006F316B" w:rsidRPr="00094829" w:rsidRDefault="006F316B" w:rsidP="006F316B">
            <w:pPr>
              <w:rPr>
                <w:rFonts w:cstheme="minorHAnsi"/>
              </w:rPr>
            </w:pPr>
          </w:p>
          <w:p w14:paraId="636A1C62" w14:textId="77777777" w:rsidR="006F316B" w:rsidRPr="00613BE6" w:rsidRDefault="006F316B" w:rsidP="006F316B">
            <w:pPr>
              <w:spacing w:after="160" w:line="259" w:lineRule="auto"/>
              <w:rPr>
                <w:rFonts w:cstheme="minorHAnsi"/>
                <w:b/>
                <w:lang w:eastAsia="es-ES"/>
              </w:rPr>
            </w:pPr>
            <w:r w:rsidRPr="00613BE6">
              <w:rPr>
                <w:rFonts w:cstheme="minorHAnsi"/>
                <w:b/>
                <w:lang w:eastAsia="es-ES"/>
              </w:rPr>
              <w:t>Desarrollo compromisos personales y sociales</w:t>
            </w:r>
          </w:p>
          <w:p w14:paraId="78CFB9C9" w14:textId="77777777" w:rsidR="006F316B" w:rsidRPr="00094829" w:rsidRDefault="006F316B" w:rsidP="006F316B">
            <w:pPr>
              <w:pStyle w:val="Prrafodelista"/>
              <w:numPr>
                <w:ilvl w:val="0"/>
                <w:numId w:val="12"/>
              </w:numPr>
              <w:contextualSpacing/>
            </w:pPr>
            <w:r w:rsidRPr="00DF03B7">
              <w:t>Reconozco la importancia de animales, plantas, agua y suelo de mi entorno y propongo estrategias para cuidarlos.</w:t>
            </w:r>
          </w:p>
          <w:p w14:paraId="54173A39" w14:textId="77777777" w:rsidR="006F316B" w:rsidRPr="00094829" w:rsidRDefault="006F316B" w:rsidP="006F316B">
            <w:pPr>
              <w:pStyle w:val="Prrafodelista"/>
              <w:numPr>
                <w:ilvl w:val="0"/>
                <w:numId w:val="12"/>
              </w:numPr>
              <w:contextualSpacing/>
            </w:pPr>
            <w:r w:rsidRPr="00094829">
              <w:t>Respeto y cuido los seres vivos y los objetos de mi entorno.</w:t>
            </w:r>
          </w:p>
          <w:p w14:paraId="5A70F232" w14:textId="08468C8E" w:rsidR="006F316B" w:rsidRPr="000437F1" w:rsidRDefault="006F316B" w:rsidP="006F316B">
            <w:pPr>
              <w:pStyle w:val="Prrafodelista"/>
              <w:numPr>
                <w:ilvl w:val="0"/>
                <w:numId w:val="3"/>
              </w:numPr>
              <w:ind w:left="227" w:hanging="227"/>
              <w:jc w:val="both"/>
              <w:rPr>
                <w:rFonts w:asciiTheme="minorHAnsi" w:hAnsiTheme="minorHAnsi" w:cs="CheltenhamStd-LightCond"/>
                <w:color w:val="000000" w:themeColor="text1"/>
                <w:sz w:val="22"/>
                <w:szCs w:val="22"/>
              </w:rPr>
            </w:pPr>
          </w:p>
        </w:tc>
      </w:tr>
      <w:tr w:rsidR="000811F9" w:rsidRPr="00C35D54" w14:paraId="23CA5F56" w14:textId="77777777" w:rsidTr="00AA178C">
        <w:tc>
          <w:tcPr>
            <w:tcW w:w="3344" w:type="dxa"/>
          </w:tcPr>
          <w:p w14:paraId="427D8F85" w14:textId="77777777" w:rsidR="00522B9A" w:rsidRPr="00613BE6" w:rsidRDefault="00522B9A" w:rsidP="00522B9A">
            <w:pPr>
              <w:spacing w:after="160" w:line="259" w:lineRule="auto"/>
              <w:rPr>
                <w:rFonts w:eastAsia="Calibri" w:cstheme="minorHAnsi"/>
                <w:b/>
              </w:rPr>
            </w:pPr>
            <w:r w:rsidRPr="00613BE6">
              <w:rPr>
                <w:rFonts w:eastAsia="Calibri" w:cstheme="minorHAnsi"/>
                <w:b/>
              </w:rPr>
              <w:lastRenderedPageBreak/>
              <w:t>ENTORNO VIVO</w:t>
            </w:r>
          </w:p>
          <w:p w14:paraId="65F7BC81" w14:textId="77777777" w:rsidR="00522B9A" w:rsidRDefault="00522B9A" w:rsidP="00522B9A">
            <w:pPr>
              <w:spacing w:after="160" w:line="259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DBA 3</w:t>
            </w:r>
          </w:p>
          <w:p w14:paraId="6C077CDF" w14:textId="77777777" w:rsidR="00522B9A" w:rsidRDefault="00522B9A" w:rsidP="00522B9A">
            <w:r>
              <w:t>¿Qué</w:t>
            </w:r>
            <w:r w:rsidRPr="00993C83">
              <w:t xml:space="preserve"> son los animales</w:t>
            </w:r>
            <w:r>
              <w:t>?</w:t>
            </w:r>
          </w:p>
          <w:p w14:paraId="764E794F" w14:textId="77777777" w:rsidR="00522B9A" w:rsidRPr="00993C83" w:rsidRDefault="00522B9A" w:rsidP="00522B9A"/>
          <w:p w14:paraId="3B90C71B" w14:textId="77777777" w:rsidR="00522B9A" w:rsidRDefault="00522B9A" w:rsidP="00522B9A">
            <w:r w:rsidRPr="00993C83">
              <w:t>Características observables de los animales (Tamaño, cubierta corporal, cantidad y tipo de miembros)</w:t>
            </w:r>
          </w:p>
          <w:p w14:paraId="3C3336F1" w14:textId="77777777" w:rsidR="00522B9A" w:rsidRPr="00993C83" w:rsidRDefault="00522B9A" w:rsidP="00522B9A"/>
          <w:p w14:paraId="13CF971E" w14:textId="77777777" w:rsidR="00522B9A" w:rsidRDefault="00522B9A" w:rsidP="00522B9A">
            <w:r>
              <w:lastRenderedPageBreak/>
              <w:t>¿Dó</w:t>
            </w:r>
            <w:r w:rsidRPr="00993C83">
              <w:t>nde viven los animales</w:t>
            </w:r>
            <w:r>
              <w:t>?</w:t>
            </w:r>
          </w:p>
          <w:p w14:paraId="1DE50C07" w14:textId="13E56543" w:rsidR="00522B9A" w:rsidRPr="00993C83" w:rsidRDefault="00522B9A" w:rsidP="00522B9A">
            <w:r>
              <w:t>Utilidad y cuidado de los animales</w:t>
            </w:r>
            <w:r w:rsidR="00BD343A">
              <w:t>.</w:t>
            </w:r>
          </w:p>
          <w:p w14:paraId="770B2FDF" w14:textId="77777777" w:rsidR="00522B9A" w:rsidRDefault="00522B9A" w:rsidP="00522B9A">
            <w:r>
              <w:t>Relaciones observables en su entorno entre seres vivos (Plantas y animales) y objetos inertes.</w:t>
            </w:r>
          </w:p>
          <w:p w14:paraId="03387B39" w14:textId="77777777" w:rsidR="00522B9A" w:rsidRPr="00613BE6" w:rsidRDefault="00522B9A" w:rsidP="00522B9A">
            <w:pPr>
              <w:spacing w:after="160" w:line="259" w:lineRule="auto"/>
              <w:rPr>
                <w:rFonts w:eastAsia="Calibri" w:cstheme="minorHAnsi"/>
                <w:b/>
              </w:rPr>
            </w:pPr>
          </w:p>
          <w:p w14:paraId="28DBDAE7" w14:textId="77777777" w:rsidR="00522B9A" w:rsidRPr="00613BE6" w:rsidRDefault="00522B9A" w:rsidP="00522B9A">
            <w:pPr>
              <w:spacing w:after="160" w:line="259" w:lineRule="auto"/>
              <w:rPr>
                <w:rFonts w:eastAsia="Calibri" w:cstheme="minorHAnsi"/>
                <w:b/>
              </w:rPr>
            </w:pPr>
            <w:r w:rsidRPr="00613BE6">
              <w:rPr>
                <w:rFonts w:eastAsia="Calibri" w:cstheme="minorHAnsi"/>
                <w:b/>
              </w:rPr>
              <w:t xml:space="preserve">ENTORNO FÍSICO </w:t>
            </w:r>
          </w:p>
          <w:p w14:paraId="1569954F" w14:textId="77777777" w:rsidR="00522B9A" w:rsidRDefault="00522B9A" w:rsidP="00522B9A">
            <w:pPr>
              <w:spacing w:after="160" w:line="259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DBA 2</w:t>
            </w:r>
          </w:p>
          <w:p w14:paraId="0E91A376" w14:textId="16543AFD" w:rsidR="00522B9A" w:rsidRPr="00613BE6" w:rsidRDefault="00522B9A" w:rsidP="00522B9A">
            <w:pPr>
              <w:spacing w:after="160" w:line="259" w:lineRule="auto"/>
              <w:rPr>
                <w:rFonts w:eastAsia="Calibri" w:cstheme="minorHAnsi"/>
                <w:b/>
              </w:rPr>
            </w:pPr>
            <w:r w:rsidRPr="00D876F4">
              <w:t>Instrumentos no convencionales para medir y clasificar materiales según su tamaño (sus manos, cuerdas</w:t>
            </w:r>
            <w:r w:rsidR="005D73F4">
              <w:t>,</w:t>
            </w:r>
            <w:r w:rsidRPr="00D876F4">
              <w:t xml:space="preserve"> vasos, jarras, entre otros)</w:t>
            </w:r>
          </w:p>
          <w:p w14:paraId="04389C58" w14:textId="77777777" w:rsidR="00522B9A" w:rsidRPr="00613BE6" w:rsidRDefault="00522B9A" w:rsidP="00522B9A">
            <w:pPr>
              <w:rPr>
                <w:rFonts w:cstheme="minorHAnsi"/>
              </w:rPr>
            </w:pPr>
          </w:p>
          <w:p w14:paraId="0AD29179" w14:textId="77777777" w:rsidR="00522B9A" w:rsidRPr="00613BE6" w:rsidRDefault="00522B9A" w:rsidP="00522B9A">
            <w:pPr>
              <w:rPr>
                <w:rFonts w:cstheme="minorHAnsi"/>
              </w:rPr>
            </w:pPr>
          </w:p>
          <w:p w14:paraId="4B237698" w14:textId="77777777" w:rsidR="00522B9A" w:rsidRPr="00613BE6" w:rsidRDefault="00522B9A" w:rsidP="00522B9A">
            <w:pPr>
              <w:rPr>
                <w:rFonts w:cstheme="minorHAnsi"/>
              </w:rPr>
            </w:pPr>
          </w:p>
          <w:p w14:paraId="2A89826E" w14:textId="77777777" w:rsidR="00522B9A" w:rsidRPr="00613BE6" w:rsidRDefault="00522B9A" w:rsidP="00522B9A">
            <w:pPr>
              <w:rPr>
                <w:rFonts w:cstheme="minorHAnsi"/>
              </w:rPr>
            </w:pPr>
          </w:p>
          <w:p w14:paraId="785D8E4C" w14:textId="77777777" w:rsidR="00522B9A" w:rsidRPr="00613BE6" w:rsidRDefault="00522B9A" w:rsidP="00522B9A">
            <w:pPr>
              <w:rPr>
                <w:rFonts w:cstheme="minorHAnsi"/>
              </w:rPr>
            </w:pPr>
          </w:p>
          <w:p w14:paraId="3828FFBB" w14:textId="77777777" w:rsidR="00522B9A" w:rsidRPr="00613BE6" w:rsidRDefault="00522B9A" w:rsidP="00522B9A">
            <w:pPr>
              <w:rPr>
                <w:rFonts w:cstheme="minorHAnsi"/>
              </w:rPr>
            </w:pPr>
          </w:p>
          <w:p w14:paraId="17A3507F" w14:textId="77777777" w:rsidR="00522B9A" w:rsidRPr="00C35D54" w:rsidRDefault="00522B9A" w:rsidP="00522B9A"/>
        </w:tc>
        <w:tc>
          <w:tcPr>
            <w:tcW w:w="6966" w:type="dxa"/>
            <w:gridSpan w:val="2"/>
          </w:tcPr>
          <w:p w14:paraId="2282B15D" w14:textId="559FA0CB" w:rsidR="00522B9A" w:rsidRPr="00613BE6" w:rsidRDefault="00522B9A" w:rsidP="00522B9A">
            <w:pPr>
              <w:pStyle w:val="Prrafodelista"/>
              <w:numPr>
                <w:ilvl w:val="0"/>
                <w:numId w:val="13"/>
              </w:numPr>
              <w:contextualSpacing/>
              <w:jc w:val="both"/>
              <w:rPr>
                <w:rFonts w:cstheme="minorHAnsi"/>
              </w:rPr>
            </w:pPr>
            <w:r w:rsidRPr="00613BE6">
              <w:rPr>
                <w:rFonts w:cstheme="minorHAnsi"/>
                <w:b/>
              </w:rPr>
              <w:lastRenderedPageBreak/>
              <w:t>EXPLORACIÓN: Presentación</w:t>
            </w:r>
            <w:r w:rsidRPr="00613BE6">
              <w:rPr>
                <w:rFonts w:cstheme="minorHAnsi"/>
              </w:rPr>
              <w:t xml:space="preserve"> experiencia pedagógica- preguntas orientadoras- Planteamiento de hipótesis –descripción-indagación, conocimientos previos</w:t>
            </w:r>
          </w:p>
          <w:p w14:paraId="0ADB06BE" w14:textId="5807A729" w:rsidR="00522B9A" w:rsidRPr="00613BE6" w:rsidRDefault="00522B9A" w:rsidP="00522B9A">
            <w:pPr>
              <w:pStyle w:val="Prrafodelista"/>
              <w:numPr>
                <w:ilvl w:val="0"/>
                <w:numId w:val="13"/>
              </w:numPr>
              <w:contextualSpacing/>
              <w:jc w:val="both"/>
              <w:rPr>
                <w:rFonts w:cstheme="minorHAnsi"/>
              </w:rPr>
            </w:pPr>
            <w:r w:rsidRPr="00613BE6">
              <w:rPr>
                <w:rFonts w:cstheme="minorHAnsi"/>
                <w:b/>
              </w:rPr>
              <w:t>ACLARACIÓN: Verificación</w:t>
            </w:r>
            <w:r w:rsidRPr="00613BE6">
              <w:rPr>
                <w:rFonts w:cstheme="minorHAnsi"/>
              </w:rPr>
              <w:t xml:space="preserve"> de conceptos previos- experimentación-comprobación de hipótesis- socialización </w:t>
            </w:r>
          </w:p>
          <w:p w14:paraId="0F9E6538" w14:textId="20D6BA0C" w:rsidR="00522B9A" w:rsidRPr="00DB670C" w:rsidRDefault="00522B9A" w:rsidP="00522B9A">
            <w:pPr>
              <w:pStyle w:val="Prrafodelista"/>
              <w:numPr>
                <w:ilvl w:val="0"/>
                <w:numId w:val="13"/>
              </w:numPr>
              <w:contextualSpacing/>
              <w:jc w:val="both"/>
              <w:rPr>
                <w:rFonts w:cstheme="minorHAnsi"/>
              </w:rPr>
            </w:pPr>
            <w:r w:rsidRPr="00613BE6">
              <w:rPr>
                <w:rFonts w:cstheme="minorHAnsi"/>
                <w:b/>
              </w:rPr>
              <w:t xml:space="preserve">APLICACIÓN:  </w:t>
            </w:r>
            <w:r w:rsidRPr="00613BE6">
              <w:rPr>
                <w:rFonts w:cstheme="minorHAnsi"/>
              </w:rPr>
              <w:t xml:space="preserve">Aclaración de dudas-Consolidación de saberes –Conceptualización –Transferencia de lo aprendido </w:t>
            </w:r>
          </w:p>
          <w:p w14:paraId="4A9DBFAE" w14:textId="28C7B823" w:rsidR="00522B9A" w:rsidRDefault="00522B9A" w:rsidP="00522B9A">
            <w:pPr>
              <w:jc w:val="both"/>
              <w:rPr>
                <w:rFonts w:cstheme="minorHAnsi"/>
              </w:rPr>
            </w:pPr>
          </w:p>
          <w:p w14:paraId="10EFE1F2" w14:textId="5DBBC27A" w:rsidR="008716F2" w:rsidRDefault="008716F2" w:rsidP="00522B9A">
            <w:pPr>
              <w:jc w:val="both"/>
              <w:rPr>
                <w:rFonts w:cstheme="minorHAnsi"/>
              </w:rPr>
            </w:pPr>
          </w:p>
          <w:p w14:paraId="072099B1" w14:textId="77777777" w:rsidR="008716F2" w:rsidRDefault="008716F2" w:rsidP="00522B9A">
            <w:pPr>
              <w:jc w:val="both"/>
              <w:rPr>
                <w:rFonts w:cstheme="minorHAnsi"/>
              </w:rPr>
            </w:pPr>
          </w:p>
          <w:p w14:paraId="5E4B9023" w14:textId="77777777" w:rsidR="00BD343A" w:rsidRDefault="00BD343A" w:rsidP="00522B9A">
            <w:pPr>
              <w:jc w:val="both"/>
              <w:rPr>
                <w:rFonts w:cstheme="minorHAnsi"/>
              </w:rPr>
            </w:pPr>
          </w:p>
          <w:p w14:paraId="20CF41BE" w14:textId="48D63F6A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NÚCLEO TEMÁTICO 1</w:t>
            </w:r>
          </w:p>
          <w:p w14:paraId="4A19CD18" w14:textId="77777777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LOS ANIMALES</w:t>
            </w:r>
          </w:p>
          <w:p w14:paraId="5ADDFEF6" w14:textId="54629751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EXPLORACIÓN: Se hará una lluvia de ideas</w:t>
            </w:r>
            <w:r w:rsidR="00BD343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partiend</w:t>
            </w:r>
            <w:r w:rsidR="00BD343A">
              <w:rPr>
                <w:rFonts w:cstheme="minorHAnsi"/>
              </w:rPr>
              <w:t xml:space="preserve">o de las mascotas de los niños; </w:t>
            </w:r>
            <w:r>
              <w:rPr>
                <w:rFonts w:cstheme="minorHAnsi"/>
              </w:rPr>
              <w:t>responderán las siguientes preguntas:</w:t>
            </w:r>
          </w:p>
          <w:p w14:paraId="118B1D21" w14:textId="67247748" w:rsidR="00522B9A" w:rsidRDefault="00BD343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¿Qué mascota tienes</w:t>
            </w:r>
            <w:r w:rsidR="00522B9A">
              <w:rPr>
                <w:rFonts w:cstheme="minorHAnsi"/>
              </w:rPr>
              <w:t>?</w:t>
            </w:r>
          </w:p>
          <w:p w14:paraId="20E934D6" w14:textId="77777777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¿Cómo se llama?</w:t>
            </w:r>
          </w:p>
          <w:p w14:paraId="2D9CB1E9" w14:textId="77777777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¿Quién se responsabiliza de ella?</w:t>
            </w:r>
          </w:p>
          <w:p w14:paraId="6F620C03" w14:textId="77777777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¿Cómo cuidas tu mascota?</w:t>
            </w:r>
          </w:p>
          <w:p w14:paraId="1F73BD29" w14:textId="68AC27F0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Describe tu mascota.</w:t>
            </w:r>
          </w:p>
          <w:p w14:paraId="2F850A44" w14:textId="77777777" w:rsidR="00522B9A" w:rsidRDefault="00522B9A" w:rsidP="00522B9A">
            <w:pPr>
              <w:jc w:val="both"/>
              <w:rPr>
                <w:rFonts w:cstheme="minorHAnsi"/>
              </w:rPr>
            </w:pPr>
          </w:p>
          <w:p w14:paraId="362CA14A" w14:textId="77777777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ACLARACIÓN: el docente explicará que los animales, al igual que las plantas y las personas son seres vivos.</w:t>
            </w:r>
          </w:p>
          <w:p w14:paraId="69347417" w14:textId="77777777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Los animales son aquellos seres vivos que poseen movimiento, cumplen el ciclo vital de nacer, crecer, reproducirse y morir, sienten y se alimentan de sustancias que hallan en su medio.</w:t>
            </w:r>
          </w:p>
          <w:p w14:paraId="1C5678E4" w14:textId="77777777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El docente les aclarará que existen dos diferencias fundamentales entre las plantas y los animales:</w:t>
            </w:r>
          </w:p>
          <w:p w14:paraId="3C6870D6" w14:textId="77777777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1.Los animales se pueden desplazar.</w:t>
            </w:r>
          </w:p>
          <w:p w14:paraId="0DBD8974" w14:textId="1DE791A5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 Los animales son llamados heterótrofos porque no fabrican su alimento.</w:t>
            </w:r>
          </w:p>
          <w:p w14:paraId="57CB3098" w14:textId="77777777" w:rsidR="00522B9A" w:rsidRDefault="00522B9A" w:rsidP="00522B9A">
            <w:pPr>
              <w:jc w:val="both"/>
              <w:rPr>
                <w:rFonts w:cstheme="minorHAnsi"/>
              </w:rPr>
            </w:pPr>
          </w:p>
          <w:p w14:paraId="3B4ED419" w14:textId="77777777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Actividad</w:t>
            </w:r>
          </w:p>
          <w:p w14:paraId="5A2B9C52" w14:textId="77777777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1.Dibuja tu mascota y escribe su nombre.</w:t>
            </w:r>
          </w:p>
          <w:p w14:paraId="5618DC71" w14:textId="77777777" w:rsidR="00522B9A" w:rsidRDefault="00522B9A" w:rsidP="00522B9A">
            <w:pPr>
              <w:jc w:val="both"/>
              <w:rPr>
                <w:rFonts w:cstheme="minorHAnsi"/>
              </w:rPr>
            </w:pPr>
          </w:p>
          <w:p w14:paraId="12CDAF0C" w14:textId="77777777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APLICACIÓN: realiza un collage con imágenes de diferentes animales y socializa tu actividad en el grupo.</w:t>
            </w:r>
          </w:p>
          <w:p w14:paraId="77C12A96" w14:textId="77777777" w:rsidR="00522B9A" w:rsidRDefault="00522B9A" w:rsidP="00522B9A">
            <w:pPr>
              <w:jc w:val="both"/>
              <w:rPr>
                <w:rFonts w:cstheme="minorHAnsi"/>
              </w:rPr>
            </w:pPr>
          </w:p>
          <w:p w14:paraId="488BA46B" w14:textId="77777777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NÚCLEO TEMÁTICO 2</w:t>
            </w:r>
          </w:p>
          <w:p w14:paraId="302F7450" w14:textId="25C8A064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CARACTERÍSTICAS DE LOS ANIMALES</w:t>
            </w:r>
          </w:p>
          <w:p w14:paraId="1CBDEB15" w14:textId="25965AAF" w:rsidR="007309AA" w:rsidRDefault="00BD343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¿Cómo se reproducen</w:t>
            </w:r>
            <w:r w:rsidR="007309AA">
              <w:rPr>
                <w:rFonts w:cstheme="minorHAnsi"/>
              </w:rPr>
              <w:t>?</w:t>
            </w:r>
          </w:p>
          <w:p w14:paraId="050CB987" w14:textId="77777777" w:rsidR="00522B9A" w:rsidRDefault="00522B9A" w:rsidP="00522B9A">
            <w:pPr>
              <w:jc w:val="both"/>
              <w:rPr>
                <w:rFonts w:cstheme="minorHAnsi"/>
              </w:rPr>
            </w:pPr>
          </w:p>
          <w:p w14:paraId="278DF9EE" w14:textId="22C5ED29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EXPLORACIÓN: observar el siguiente </w:t>
            </w:r>
            <w:r w:rsidR="00BD343A">
              <w:rPr>
                <w:rFonts w:cstheme="minorHAnsi"/>
              </w:rPr>
              <w:t>video. (</w:t>
            </w:r>
            <w:r w:rsidR="00D02523">
              <w:rPr>
                <w:rFonts w:cstheme="minorHAnsi"/>
              </w:rPr>
              <w:t>sugerido)</w:t>
            </w:r>
          </w:p>
          <w:p w14:paraId="0CB9E346" w14:textId="77777777" w:rsidR="00522B9A" w:rsidRPr="009033B9" w:rsidRDefault="00522B9A" w:rsidP="00522B9A">
            <w:pPr>
              <w:jc w:val="both"/>
              <w:rPr>
                <w:rFonts w:cstheme="minorHAnsi"/>
              </w:rPr>
            </w:pPr>
            <w:r w:rsidRPr="00EF2604">
              <w:rPr>
                <w:rFonts w:cstheme="minorHAnsi"/>
              </w:rPr>
              <w:t>https://www.youtube.com/watch?v=BUlY7DThlvk</w:t>
            </w:r>
          </w:p>
          <w:p w14:paraId="5250B6AA" w14:textId="77777777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Realizar preguntas de lo observado en el video.</w:t>
            </w:r>
          </w:p>
          <w:p w14:paraId="7D7C8779" w14:textId="77777777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Ejemplo: </w:t>
            </w:r>
          </w:p>
          <w:p w14:paraId="2D66267E" w14:textId="77777777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¿Qué animales observaste en el video?</w:t>
            </w:r>
          </w:p>
          <w:p w14:paraId="42DF7B3A" w14:textId="77777777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Habla de él.</w:t>
            </w:r>
          </w:p>
          <w:p w14:paraId="1287368A" w14:textId="77777777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¿Cómo se reproduce este animal?</w:t>
            </w:r>
          </w:p>
          <w:p w14:paraId="68441722" w14:textId="77777777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¿Qué diferencias encuentras entre los animales observados?</w:t>
            </w:r>
          </w:p>
          <w:p w14:paraId="6AB04C06" w14:textId="085D4F7A" w:rsidR="00522B9A" w:rsidRDefault="00522B9A" w:rsidP="00522B9A">
            <w:pPr>
              <w:jc w:val="both"/>
              <w:rPr>
                <w:rFonts w:cstheme="minorHAnsi"/>
              </w:rPr>
            </w:pPr>
          </w:p>
          <w:p w14:paraId="08617952" w14:textId="77777777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ACLARACIÓN: ampliación del tema por parte del docente</w:t>
            </w:r>
          </w:p>
          <w:p w14:paraId="1E77EAED" w14:textId="2E0D5B65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Ovíparos: son los animales que se desarrollan a partir de un huevo. Ejemplo la </w:t>
            </w:r>
            <w:r w:rsidR="00BD343A">
              <w:rPr>
                <w:rFonts w:cstheme="minorHAnsi"/>
              </w:rPr>
              <w:t>gallina, los</w:t>
            </w:r>
            <w:r w:rsidR="00A31936">
              <w:rPr>
                <w:rFonts w:cstheme="minorHAnsi"/>
              </w:rPr>
              <w:t xml:space="preserve"> pollitos, entre otros</w:t>
            </w:r>
          </w:p>
          <w:p w14:paraId="797C390C" w14:textId="7A35DD71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Vivíparos: son los animales que se desarrollan dentro del vientre de la madre. Ejemplo</w:t>
            </w:r>
            <w:r w:rsidR="00A31936">
              <w:rPr>
                <w:rFonts w:cstheme="minorHAnsi"/>
              </w:rPr>
              <w:t xml:space="preserve"> el lobo,</w:t>
            </w:r>
            <w:r>
              <w:rPr>
                <w:rFonts w:cstheme="minorHAnsi"/>
              </w:rPr>
              <w:t xml:space="preserve"> el perro, la vaca. Entre otros</w:t>
            </w:r>
          </w:p>
          <w:p w14:paraId="2DA56EFB" w14:textId="77777777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Ovovivíparos: son animales cuyos huevos se desarrollan dentro del vientre de la madre hasta el momento de su nacimiento.</w:t>
            </w:r>
          </w:p>
          <w:p w14:paraId="3E9F6322" w14:textId="77777777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Ejemplo: serpiente, tiburón.</w:t>
            </w:r>
          </w:p>
          <w:p w14:paraId="03AAE1ED" w14:textId="77777777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Actividad # 1</w:t>
            </w:r>
          </w:p>
          <w:p w14:paraId="4DA9FB04" w14:textId="366FAF21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Dibujar un animal para cada tipo de reproducción y escribe el </w:t>
            </w:r>
            <w:r w:rsidR="00BD343A">
              <w:rPr>
                <w:rFonts w:cstheme="minorHAnsi"/>
              </w:rPr>
              <w:t>nombre. (</w:t>
            </w:r>
            <w:r w:rsidR="006D6D5F">
              <w:rPr>
                <w:rFonts w:cstheme="minorHAnsi"/>
              </w:rPr>
              <w:t>lobo,</w:t>
            </w:r>
            <w:r w:rsidR="00BD343A">
              <w:rPr>
                <w:rFonts w:cstheme="minorHAnsi"/>
              </w:rPr>
              <w:t xml:space="preserve"> </w:t>
            </w:r>
            <w:proofErr w:type="spellStart"/>
            <w:r w:rsidR="006D6D5F">
              <w:rPr>
                <w:rFonts w:cstheme="minorHAnsi"/>
              </w:rPr>
              <w:t>gallina,serpiente,entre</w:t>
            </w:r>
            <w:proofErr w:type="spellEnd"/>
            <w:r w:rsidR="006D6D5F">
              <w:rPr>
                <w:rFonts w:cstheme="minorHAnsi"/>
              </w:rPr>
              <w:t xml:space="preserve"> otros)</w:t>
            </w:r>
          </w:p>
          <w:p w14:paraId="0D0FB1F5" w14:textId="77777777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Actividad # 2</w:t>
            </w:r>
          </w:p>
          <w:p w14:paraId="2E2AADE4" w14:textId="63FA3447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Desarrolla lo planteado en la ficha.</w:t>
            </w:r>
          </w:p>
          <w:p w14:paraId="10B48707" w14:textId="15008725" w:rsidR="00D02523" w:rsidRDefault="00D02523" w:rsidP="00522B9A">
            <w:pPr>
              <w:jc w:val="both"/>
              <w:rPr>
                <w:rFonts w:cstheme="minorHAnsi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504D5D53" wp14:editId="5D0F1C31">
                  <wp:extent cx="2219325" cy="2374602"/>
                  <wp:effectExtent l="0" t="0" r="0" b="6985"/>
                  <wp:docPr id="3" name="Imagen 3" descr="Resultado de imagen para actividad sobre animales viviparos y ovipa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actividad sobre animales viviparos y ovipa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9565" cy="2417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1AAECF" w14:textId="52B10574" w:rsidR="00D02523" w:rsidRDefault="00D02523" w:rsidP="00522B9A">
            <w:pPr>
              <w:jc w:val="both"/>
              <w:rPr>
                <w:rFonts w:cstheme="minorHAnsi"/>
              </w:rPr>
            </w:pPr>
          </w:p>
          <w:p w14:paraId="47647971" w14:textId="3CECE37C" w:rsidR="00522B9A" w:rsidRDefault="00522B9A" w:rsidP="00522B9A">
            <w:pPr>
              <w:jc w:val="both"/>
              <w:rPr>
                <w:rFonts w:cstheme="minorHAnsi"/>
              </w:rPr>
            </w:pPr>
          </w:p>
          <w:p w14:paraId="7493CF0C" w14:textId="77777777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APLICACIÓN: desarrolla la siguiente actividad.</w:t>
            </w:r>
          </w:p>
          <w:p w14:paraId="657AE7E2" w14:textId="77777777" w:rsidR="00522B9A" w:rsidRDefault="00522B9A" w:rsidP="00522B9A">
            <w:pPr>
              <w:jc w:val="both"/>
              <w:rPr>
                <w:rFonts w:cstheme="minorHAnsi"/>
              </w:rPr>
            </w:pPr>
          </w:p>
          <w:p w14:paraId="371EB1ED" w14:textId="647285C2" w:rsidR="00522B9A" w:rsidRDefault="00522B9A" w:rsidP="00522B9A">
            <w:pPr>
              <w:jc w:val="both"/>
              <w:rPr>
                <w:rFonts w:cstheme="minorHAnsi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65140F67" wp14:editId="4D9FE0AC">
                  <wp:extent cx="3607594" cy="2886075"/>
                  <wp:effectExtent l="0" t="0" r="0" b="0"/>
                  <wp:docPr id="2" name="Imagen 2" descr="Resultado de imagen para actividad sobre animales viviparos y ovipa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actividad sobre animales viviparos y ovipa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030" cy="2890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CAF5C" w14:textId="470BAABF" w:rsidR="00522B9A" w:rsidRDefault="00522B9A" w:rsidP="00D02523">
            <w:pPr>
              <w:jc w:val="both"/>
              <w:rPr>
                <w:rFonts w:cstheme="minorHAnsi"/>
                <w:b/>
              </w:rPr>
            </w:pPr>
          </w:p>
          <w:p w14:paraId="6E4FF9EC" w14:textId="77777777" w:rsidR="00BD343A" w:rsidRDefault="00BD343A" w:rsidP="00D02523">
            <w:pPr>
              <w:jc w:val="both"/>
              <w:rPr>
                <w:rFonts w:cstheme="minorHAnsi"/>
                <w:b/>
              </w:rPr>
            </w:pPr>
          </w:p>
          <w:p w14:paraId="7128B686" w14:textId="0C3F2A8C" w:rsidR="007309AA" w:rsidRDefault="00BD343A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EXPLORACIÓN</w:t>
            </w:r>
          </w:p>
          <w:p w14:paraId="4EC232CA" w14:textId="42805191" w:rsidR="00D02523" w:rsidRDefault="00D02523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Organizar a los estudiantes por grupos colaborativos y entregarles láminas de diferentes animales, tener en cuenta los del video y</w:t>
            </w:r>
            <w:r w:rsidR="00BD343A">
              <w:rPr>
                <w:rFonts w:cstheme="minorHAnsi"/>
                <w:b/>
              </w:rPr>
              <w:t xml:space="preserve"> los del cuento: EL ESTOFADO DEL LOBO </w:t>
            </w:r>
            <w:proofErr w:type="gramStart"/>
            <w:r w:rsidR="00BD343A">
              <w:rPr>
                <w:rFonts w:cstheme="minorHAnsi"/>
                <w:b/>
              </w:rPr>
              <w:t>(</w:t>
            </w:r>
            <w:r>
              <w:rPr>
                <w:rFonts w:cstheme="minorHAnsi"/>
                <w:b/>
              </w:rPr>
              <w:t xml:space="preserve"> el</w:t>
            </w:r>
            <w:proofErr w:type="gramEnd"/>
            <w:r>
              <w:rPr>
                <w:rFonts w:cstheme="minorHAnsi"/>
                <w:b/>
              </w:rPr>
              <w:t xml:space="preserve"> lobo, la gallina, los </w:t>
            </w:r>
            <w:r w:rsidR="007A40B2">
              <w:rPr>
                <w:rFonts w:cstheme="minorHAnsi"/>
                <w:b/>
              </w:rPr>
              <w:t>pollitos.</w:t>
            </w:r>
            <w:r w:rsidR="00BD343A">
              <w:rPr>
                <w:rFonts w:cstheme="minorHAnsi"/>
                <w:b/>
              </w:rPr>
              <w:t>)</w:t>
            </w:r>
            <w:r w:rsidR="007A40B2">
              <w:rPr>
                <w:rFonts w:cstheme="minorHAnsi"/>
                <w:b/>
              </w:rPr>
              <w:t xml:space="preserve"> Deben</w:t>
            </w:r>
            <w:r w:rsidR="007309AA">
              <w:rPr>
                <w:rFonts w:cstheme="minorHAnsi"/>
                <w:b/>
              </w:rPr>
              <w:t xml:space="preserve"> observarlos y responder preguntas como:</w:t>
            </w:r>
          </w:p>
          <w:p w14:paraId="06C82084" w14:textId="58C0E99F" w:rsidR="007309AA" w:rsidRDefault="007309AA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¿Dónde </w:t>
            </w:r>
            <w:r w:rsidR="007A40B2">
              <w:rPr>
                <w:rFonts w:cstheme="minorHAnsi"/>
                <w:b/>
              </w:rPr>
              <w:t>viven? ¿De</w:t>
            </w:r>
            <w:r>
              <w:rPr>
                <w:rFonts w:cstheme="minorHAnsi"/>
                <w:b/>
              </w:rPr>
              <w:t xml:space="preserve"> qué se alimentan? ¿Cuántas patas </w:t>
            </w:r>
            <w:r w:rsidR="007A40B2">
              <w:rPr>
                <w:rFonts w:cstheme="minorHAnsi"/>
                <w:b/>
              </w:rPr>
              <w:t>tiene? ¿</w:t>
            </w:r>
            <w:r>
              <w:rPr>
                <w:rFonts w:cstheme="minorHAnsi"/>
                <w:b/>
              </w:rPr>
              <w:t xml:space="preserve">De qué está cubierto su </w:t>
            </w:r>
            <w:r w:rsidR="006D6D5F">
              <w:rPr>
                <w:rFonts w:cstheme="minorHAnsi"/>
                <w:b/>
              </w:rPr>
              <w:t>cuerpo</w:t>
            </w:r>
            <w:r w:rsidR="007A40B2">
              <w:rPr>
                <w:rFonts w:cstheme="minorHAnsi"/>
                <w:b/>
              </w:rPr>
              <w:t>? ¿</w:t>
            </w:r>
            <w:r>
              <w:rPr>
                <w:rFonts w:cstheme="minorHAnsi"/>
                <w:b/>
              </w:rPr>
              <w:t>Cómo se debe</w:t>
            </w:r>
            <w:r w:rsidR="006D6D5F">
              <w:rPr>
                <w:rFonts w:cstheme="minorHAnsi"/>
                <w:b/>
              </w:rPr>
              <w:t>n</w:t>
            </w:r>
            <w:r>
              <w:rPr>
                <w:rFonts w:cstheme="minorHAnsi"/>
                <w:b/>
              </w:rPr>
              <w:t xml:space="preserve"> </w:t>
            </w:r>
            <w:r w:rsidR="007A40B2">
              <w:rPr>
                <w:rFonts w:cstheme="minorHAnsi"/>
                <w:b/>
              </w:rPr>
              <w:t>cuidar? ¿</w:t>
            </w:r>
            <w:r>
              <w:rPr>
                <w:rFonts w:cstheme="minorHAnsi"/>
                <w:b/>
              </w:rPr>
              <w:t xml:space="preserve">Tienen el mismo tamaño? Entre </w:t>
            </w:r>
            <w:r w:rsidR="007A40B2">
              <w:rPr>
                <w:rFonts w:cstheme="minorHAnsi"/>
                <w:b/>
              </w:rPr>
              <w:t>otras. Se</w:t>
            </w:r>
            <w:r>
              <w:rPr>
                <w:rFonts w:cstheme="minorHAnsi"/>
                <w:b/>
              </w:rPr>
              <w:t xml:space="preserve"> puede socializar leyendo cada pregunta y que el vocero del grupo lea la </w:t>
            </w:r>
            <w:r w:rsidR="007A40B2">
              <w:rPr>
                <w:rFonts w:cstheme="minorHAnsi"/>
                <w:b/>
              </w:rPr>
              <w:t>respuesta, o</w:t>
            </w:r>
            <w:r>
              <w:rPr>
                <w:rFonts w:cstheme="minorHAnsi"/>
                <w:b/>
              </w:rPr>
              <w:t xml:space="preserve"> cada integrante lea una respuesta.</w:t>
            </w:r>
          </w:p>
          <w:p w14:paraId="7429EF61" w14:textId="07D16031" w:rsidR="00002417" w:rsidRDefault="00002417" w:rsidP="00D02523">
            <w:pPr>
              <w:jc w:val="both"/>
              <w:rPr>
                <w:rFonts w:cstheme="minorHAnsi"/>
                <w:b/>
              </w:rPr>
            </w:pPr>
          </w:p>
          <w:p w14:paraId="0663E656" w14:textId="3656EF76" w:rsidR="00002417" w:rsidRDefault="00002417" w:rsidP="00D02523">
            <w:pPr>
              <w:jc w:val="both"/>
              <w:rPr>
                <w:rFonts w:cstheme="minorHAnsi"/>
                <w:b/>
              </w:rPr>
            </w:pPr>
          </w:p>
          <w:p w14:paraId="402D4E5F" w14:textId="25245773" w:rsidR="002A1542" w:rsidRDefault="002A1542" w:rsidP="00D02523">
            <w:pPr>
              <w:jc w:val="both"/>
              <w:rPr>
                <w:rFonts w:cstheme="minorHAnsi"/>
                <w:b/>
              </w:rPr>
            </w:pPr>
          </w:p>
          <w:p w14:paraId="7E3B8E72" w14:textId="4DD4AA0B" w:rsidR="002A1542" w:rsidRDefault="002A1542" w:rsidP="00D02523">
            <w:pPr>
              <w:jc w:val="both"/>
              <w:rPr>
                <w:rFonts w:cstheme="minorHAnsi"/>
                <w:b/>
              </w:rPr>
            </w:pPr>
          </w:p>
          <w:p w14:paraId="728C40EF" w14:textId="77777777" w:rsidR="002A1542" w:rsidRDefault="002A1542" w:rsidP="00D02523">
            <w:pPr>
              <w:jc w:val="both"/>
              <w:rPr>
                <w:rFonts w:cstheme="minorHAnsi"/>
                <w:b/>
              </w:rPr>
            </w:pPr>
          </w:p>
          <w:p w14:paraId="1DCD65D7" w14:textId="79B0BC92" w:rsidR="00002417" w:rsidRDefault="00BD343A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ACLARACIÓN</w:t>
            </w:r>
          </w:p>
          <w:p w14:paraId="73EC455B" w14:textId="77777777" w:rsidR="002A1542" w:rsidRDefault="002A1542" w:rsidP="00D02523">
            <w:pPr>
              <w:jc w:val="both"/>
              <w:rPr>
                <w:rFonts w:cstheme="minorHAnsi"/>
                <w:b/>
              </w:rPr>
            </w:pPr>
          </w:p>
          <w:p w14:paraId="0869D4D3" w14:textId="288D2827" w:rsidR="00002417" w:rsidRDefault="00002417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 o el docente explica:</w:t>
            </w:r>
          </w:p>
          <w:p w14:paraId="4A4A3AE8" w14:textId="110A854B" w:rsidR="00002417" w:rsidRDefault="00002417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Que los animales tienen variedad y forma de </w:t>
            </w:r>
            <w:r w:rsidR="007A40B2">
              <w:rPr>
                <w:rFonts w:cstheme="minorHAnsi"/>
                <w:b/>
              </w:rPr>
              <w:t>tamaños. Pueden</w:t>
            </w:r>
            <w:r>
              <w:rPr>
                <w:rFonts w:cstheme="minorHAnsi"/>
                <w:b/>
              </w:rPr>
              <w:t xml:space="preserve"> ser redondos como el erizo o alargados como la </w:t>
            </w:r>
            <w:r w:rsidR="007A40B2">
              <w:rPr>
                <w:rFonts w:cstheme="minorHAnsi"/>
                <w:b/>
              </w:rPr>
              <w:t>serpiente. Hay</w:t>
            </w:r>
            <w:r>
              <w:rPr>
                <w:rFonts w:cstheme="minorHAnsi"/>
                <w:b/>
              </w:rPr>
              <w:t xml:space="preserve"> a</w:t>
            </w:r>
            <w:r w:rsidR="006D6D5F">
              <w:rPr>
                <w:rFonts w:cstheme="minorHAnsi"/>
                <w:b/>
              </w:rPr>
              <w:t>nimales grandes como el lobo y pequeños como la gallina.</w:t>
            </w:r>
          </w:p>
          <w:p w14:paraId="67FC72CF" w14:textId="53BA7DC5" w:rsidR="00002417" w:rsidRDefault="00002417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Tienen el </w:t>
            </w:r>
            <w:r w:rsidR="007A40B2">
              <w:rPr>
                <w:rFonts w:cstheme="minorHAnsi"/>
                <w:b/>
              </w:rPr>
              <w:t>cuerpo cubierto</w:t>
            </w:r>
            <w:r>
              <w:rPr>
                <w:rFonts w:cstheme="minorHAnsi"/>
                <w:b/>
              </w:rPr>
              <w:t xml:space="preserve"> de diversas </w:t>
            </w:r>
            <w:r w:rsidR="007A40B2">
              <w:rPr>
                <w:rFonts w:cstheme="minorHAnsi"/>
                <w:b/>
              </w:rPr>
              <w:t>maneras. Algunos</w:t>
            </w:r>
            <w:r>
              <w:rPr>
                <w:rFonts w:cstheme="minorHAnsi"/>
                <w:b/>
              </w:rPr>
              <w:t xml:space="preserve"> lo tienen cubierto de </w:t>
            </w:r>
            <w:r w:rsidR="007A40B2">
              <w:rPr>
                <w:rFonts w:cstheme="minorHAnsi"/>
                <w:b/>
              </w:rPr>
              <w:t>plumas</w:t>
            </w:r>
            <w:r w:rsidR="00A31936">
              <w:rPr>
                <w:rFonts w:cstheme="minorHAnsi"/>
                <w:b/>
              </w:rPr>
              <w:t xml:space="preserve"> como la gallina</w:t>
            </w:r>
            <w:r w:rsidR="007A40B2">
              <w:rPr>
                <w:rFonts w:cstheme="minorHAnsi"/>
                <w:b/>
              </w:rPr>
              <w:t>; otros</w:t>
            </w:r>
            <w:r>
              <w:rPr>
                <w:rFonts w:cstheme="minorHAnsi"/>
                <w:b/>
              </w:rPr>
              <w:t xml:space="preserve"> de pelo</w:t>
            </w:r>
            <w:r w:rsidR="00A31936">
              <w:rPr>
                <w:rFonts w:cstheme="minorHAnsi"/>
                <w:b/>
              </w:rPr>
              <w:t xml:space="preserve"> como el lobo y otros de escamas como los peces</w:t>
            </w:r>
          </w:p>
          <w:p w14:paraId="034850B8" w14:textId="543EBDF9" w:rsidR="00002417" w:rsidRDefault="00002417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 desplazan de diferentes </w:t>
            </w:r>
            <w:r w:rsidR="007A40B2">
              <w:rPr>
                <w:rFonts w:cstheme="minorHAnsi"/>
                <w:b/>
              </w:rPr>
              <w:t>formas: algunos</w:t>
            </w:r>
            <w:r>
              <w:rPr>
                <w:rFonts w:cstheme="minorHAnsi"/>
                <w:b/>
              </w:rPr>
              <w:t xml:space="preserve"> </w:t>
            </w:r>
            <w:r w:rsidR="007A40B2">
              <w:rPr>
                <w:rFonts w:cstheme="minorHAnsi"/>
                <w:b/>
              </w:rPr>
              <w:t>nadan, otros</w:t>
            </w:r>
            <w:r>
              <w:rPr>
                <w:rFonts w:cstheme="minorHAnsi"/>
                <w:b/>
              </w:rPr>
              <w:t xml:space="preserve"> caminan o </w:t>
            </w:r>
            <w:r w:rsidR="007A40B2">
              <w:rPr>
                <w:rFonts w:cstheme="minorHAnsi"/>
                <w:b/>
              </w:rPr>
              <w:t>saltan, otros</w:t>
            </w:r>
            <w:r w:rsidR="00D34722">
              <w:rPr>
                <w:rFonts w:cstheme="minorHAnsi"/>
                <w:b/>
              </w:rPr>
              <w:t xml:space="preserve"> vuelan y otros reptan</w:t>
            </w:r>
            <w:r w:rsidR="007A40B2">
              <w:rPr>
                <w:rFonts w:cstheme="minorHAnsi"/>
                <w:b/>
              </w:rPr>
              <w:t>.</w:t>
            </w:r>
          </w:p>
          <w:p w14:paraId="3620D38E" w14:textId="7B95D542" w:rsidR="007A40B2" w:rsidRDefault="007A40B2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Los animales se alimentan de diversas formas. Algunos comen plantas, otros comen animales y hay otros, que comen plantas y animales.</w:t>
            </w:r>
          </w:p>
          <w:p w14:paraId="3E2332E6" w14:textId="6B5C3EEC" w:rsidR="008716F2" w:rsidRDefault="008716F2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Algunos animales viven cerca de las personas y se les conoce como domésticos y otros viven en la selva y se les conoce como animales silvestres.</w:t>
            </w:r>
          </w:p>
          <w:p w14:paraId="4CE6E309" w14:textId="2A736A74" w:rsidR="008716F2" w:rsidRDefault="008716F2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Hablarles de los beneficios que el animal proporciona al ser humano: alimento, vestido, brindan compañía y protección, ayudan en las tareas del campo, se utilizan como medios de transporte.</w:t>
            </w:r>
          </w:p>
          <w:p w14:paraId="5B01253F" w14:textId="533984B5" w:rsidR="008716F2" w:rsidRDefault="008716F2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Los animales forman parte del ambiente y merecen cuidado y respeto.</w:t>
            </w:r>
          </w:p>
          <w:p w14:paraId="646E0E44" w14:textId="77777777" w:rsidR="008716F2" w:rsidRDefault="008716F2" w:rsidP="00D02523">
            <w:pPr>
              <w:jc w:val="both"/>
              <w:rPr>
                <w:rFonts w:cstheme="minorHAnsi"/>
                <w:b/>
              </w:rPr>
            </w:pPr>
          </w:p>
          <w:p w14:paraId="3959FB93" w14:textId="7DA9F176" w:rsidR="007A40B2" w:rsidRDefault="007A40B2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 medida que explica pide a los niños que muestren una lámina del animal que cumpla esa característica y la pega en el tablero.</w:t>
            </w:r>
          </w:p>
          <w:p w14:paraId="7BA137B8" w14:textId="72E397C9" w:rsidR="007A40B2" w:rsidRDefault="007A40B2" w:rsidP="00D02523">
            <w:pPr>
              <w:jc w:val="both"/>
              <w:rPr>
                <w:rFonts w:cstheme="minorHAnsi"/>
                <w:b/>
              </w:rPr>
            </w:pPr>
          </w:p>
          <w:p w14:paraId="2042E34C" w14:textId="1866B08E" w:rsidR="007A40B2" w:rsidRDefault="00BD343A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APLICACIÓN</w:t>
            </w:r>
          </w:p>
          <w:p w14:paraId="4B6AECBF" w14:textId="47D5660D" w:rsidR="002A1542" w:rsidRDefault="002A1542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Escuchar el vi</w:t>
            </w:r>
            <w:r w:rsidR="00593101">
              <w:rPr>
                <w:rFonts w:cstheme="minorHAnsi"/>
                <w:b/>
              </w:rPr>
              <w:t>deo para ver la relación que existe entre plantas, animales y el ecosistema.</w:t>
            </w:r>
          </w:p>
          <w:p w14:paraId="18DDB213" w14:textId="513D6074" w:rsidR="00593101" w:rsidRDefault="00593101" w:rsidP="00D02523">
            <w:pPr>
              <w:jc w:val="both"/>
              <w:rPr>
                <w:rFonts w:cstheme="minorHAnsi"/>
                <w:b/>
              </w:rPr>
            </w:pPr>
            <w:r w:rsidRPr="00593101">
              <w:rPr>
                <w:rFonts w:cstheme="minorHAnsi"/>
                <w:b/>
              </w:rPr>
              <w:t>https://www.youtube.com/watch?v=HKgR9HPUZ1o</w:t>
            </w:r>
          </w:p>
          <w:p w14:paraId="6074E37B" w14:textId="18A568E1" w:rsidR="002242D5" w:rsidRDefault="002242D5" w:rsidP="00D02523">
            <w:pPr>
              <w:jc w:val="both"/>
              <w:rPr>
                <w:rFonts w:cstheme="minorHAnsi"/>
                <w:b/>
              </w:rPr>
            </w:pPr>
          </w:p>
          <w:p w14:paraId="1CB55037" w14:textId="062AEFB2" w:rsidR="002242D5" w:rsidRDefault="002242D5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Establecer un dialogo con los niños a cerca de </w:t>
            </w:r>
            <w:r w:rsidR="00CD0B6A">
              <w:rPr>
                <w:rFonts w:cstheme="minorHAnsi"/>
                <w:b/>
              </w:rPr>
              <w:t>éste, llevándolos</w:t>
            </w:r>
            <w:r>
              <w:rPr>
                <w:rFonts w:cstheme="minorHAnsi"/>
                <w:b/>
              </w:rPr>
              <w:t xml:space="preserve"> a sacar </w:t>
            </w:r>
            <w:r w:rsidR="00CD0B6A">
              <w:rPr>
                <w:rFonts w:cstheme="minorHAnsi"/>
                <w:b/>
              </w:rPr>
              <w:t>conclusiones de</w:t>
            </w:r>
            <w:r>
              <w:rPr>
                <w:rFonts w:cstheme="minorHAnsi"/>
                <w:b/>
              </w:rPr>
              <w:t xml:space="preserve"> la relación que existe entre las plantas y los animales.</w:t>
            </w:r>
          </w:p>
          <w:p w14:paraId="20F0B780" w14:textId="1087B070" w:rsidR="00CD0B6A" w:rsidRDefault="00CD0B6A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 docente dirá a sus chicos y chicas que las plantas ayudan a los animales a alimentarse y les dan protección. Los animales</w:t>
            </w:r>
            <w:r w:rsidR="005D73F4">
              <w:rPr>
                <w:rFonts w:cstheme="minorHAnsi"/>
                <w:b/>
              </w:rPr>
              <w:t xml:space="preserve"> a su vez</w:t>
            </w:r>
            <w:r>
              <w:rPr>
                <w:rFonts w:cstheme="minorHAnsi"/>
                <w:b/>
              </w:rPr>
              <w:t xml:space="preserve"> ayudan a las plantas a crecer cuando dejan sus heces fecales y se convierten en abono para ellas. </w:t>
            </w:r>
          </w:p>
          <w:p w14:paraId="408873F5" w14:textId="4DD54B7B" w:rsidR="005D73F4" w:rsidRDefault="005D73F4" w:rsidP="00D02523">
            <w:pPr>
              <w:jc w:val="both"/>
              <w:rPr>
                <w:rFonts w:cstheme="minorHAnsi"/>
                <w:b/>
              </w:rPr>
            </w:pPr>
          </w:p>
          <w:p w14:paraId="0ABD807C" w14:textId="6C2921DD" w:rsidR="005D73F4" w:rsidRDefault="00D34722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ACTIVIDAD # 1</w:t>
            </w:r>
          </w:p>
          <w:p w14:paraId="0105138D" w14:textId="042052F4" w:rsidR="00D34722" w:rsidRDefault="00D34722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Completa la ficha teniendo en cuenta los temas estudiados.</w:t>
            </w:r>
          </w:p>
          <w:p w14:paraId="73D41DFE" w14:textId="3644C6E0" w:rsidR="00A31936" w:rsidRDefault="00A1015A" w:rsidP="00D02523">
            <w:pPr>
              <w:jc w:val="both"/>
              <w:rPr>
                <w:rFonts w:cstheme="minorHAnsi"/>
                <w:b/>
              </w:rPr>
            </w:pPr>
            <w:r>
              <w:rPr>
                <w:noProof/>
                <w:lang w:eastAsia="es-CO"/>
              </w:rPr>
              <w:lastRenderedPageBreak/>
              <w:drawing>
                <wp:inline distT="0" distB="0" distL="0" distR="0" wp14:anchorId="0E88661E" wp14:editId="363DCDF4">
                  <wp:extent cx="2724150" cy="2215084"/>
                  <wp:effectExtent l="0" t="0" r="0" b="0"/>
                  <wp:docPr id="1" name="Imagen 1" descr="Resultado de imagen para ficha sobre las caracteristicas de los animales para comple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ficha sobre las caracteristicas de los animales para comple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2319" cy="2229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8E55CF" w14:textId="560A8C70" w:rsidR="00D34722" w:rsidRDefault="00D34722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Actividad # 2</w:t>
            </w:r>
          </w:p>
          <w:p w14:paraId="05C6154E" w14:textId="639BB83B" w:rsidR="00D34722" w:rsidRDefault="000811F9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Completa el cuadro marcando una x en la característica que cumpla cada animal.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196"/>
              <w:gridCol w:w="1077"/>
              <w:gridCol w:w="1117"/>
              <w:gridCol w:w="1000"/>
              <w:gridCol w:w="1107"/>
              <w:gridCol w:w="787"/>
              <w:gridCol w:w="1140"/>
              <w:gridCol w:w="969"/>
              <w:gridCol w:w="952"/>
            </w:tblGrid>
            <w:tr w:rsidR="000811F9" w14:paraId="58AEA549" w14:textId="77777777" w:rsidTr="000811F9">
              <w:tc>
                <w:tcPr>
                  <w:tcW w:w="748" w:type="dxa"/>
                </w:tcPr>
                <w:p w14:paraId="56D58D8D" w14:textId="49C22B0E" w:rsidR="000811F9" w:rsidRPr="000811F9" w:rsidRDefault="000811F9" w:rsidP="00D02523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>ANIMALES</w:t>
                  </w:r>
                </w:p>
              </w:tc>
              <w:tc>
                <w:tcPr>
                  <w:tcW w:w="749" w:type="dxa"/>
                </w:tcPr>
                <w:p w14:paraId="59A448E4" w14:textId="7F27A6C8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OVIPARO</w:t>
                  </w:r>
                </w:p>
              </w:tc>
              <w:tc>
                <w:tcPr>
                  <w:tcW w:w="749" w:type="dxa"/>
                </w:tcPr>
                <w:p w14:paraId="0E8D3789" w14:textId="3E02C411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VIVIPARO</w:t>
                  </w:r>
                </w:p>
              </w:tc>
              <w:tc>
                <w:tcPr>
                  <w:tcW w:w="749" w:type="dxa"/>
                </w:tcPr>
                <w:p w14:paraId="5A983B0A" w14:textId="5976C9B5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PLUMAS</w:t>
                  </w:r>
                </w:p>
              </w:tc>
              <w:tc>
                <w:tcPr>
                  <w:tcW w:w="749" w:type="dxa"/>
                </w:tcPr>
                <w:p w14:paraId="1D1DD849" w14:textId="28A601DA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ESCAMAS</w:t>
                  </w:r>
                </w:p>
              </w:tc>
              <w:tc>
                <w:tcPr>
                  <w:tcW w:w="749" w:type="dxa"/>
                </w:tcPr>
                <w:p w14:paraId="1CFF2058" w14:textId="50039404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PELOS</w:t>
                  </w:r>
                </w:p>
              </w:tc>
              <w:tc>
                <w:tcPr>
                  <w:tcW w:w="749" w:type="dxa"/>
                </w:tcPr>
                <w:p w14:paraId="02888FD0" w14:textId="7574C766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CAMINAN</w:t>
                  </w:r>
                </w:p>
              </w:tc>
              <w:tc>
                <w:tcPr>
                  <w:tcW w:w="749" w:type="dxa"/>
                </w:tcPr>
                <w:p w14:paraId="4C01C8BF" w14:textId="54D66E88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VUELAN</w:t>
                  </w:r>
                </w:p>
              </w:tc>
              <w:tc>
                <w:tcPr>
                  <w:tcW w:w="749" w:type="dxa"/>
                </w:tcPr>
                <w:p w14:paraId="7B7F2B57" w14:textId="0EAEA170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REPTAN</w:t>
                  </w:r>
                </w:p>
              </w:tc>
            </w:tr>
            <w:tr w:rsidR="000811F9" w14:paraId="0E9E84D3" w14:textId="77777777" w:rsidTr="000811F9">
              <w:tc>
                <w:tcPr>
                  <w:tcW w:w="748" w:type="dxa"/>
                </w:tcPr>
                <w:p w14:paraId="3F07C4F3" w14:textId="51E6FE95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SERPIENTE</w:t>
                  </w:r>
                </w:p>
              </w:tc>
              <w:tc>
                <w:tcPr>
                  <w:tcW w:w="749" w:type="dxa"/>
                </w:tcPr>
                <w:p w14:paraId="281B798B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4112861D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7EAFDE59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3BF1F80A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4CC56D47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4CFE07DF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4880D000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10B86F9D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</w:tr>
            <w:tr w:rsidR="000811F9" w14:paraId="0E9206C8" w14:textId="77777777" w:rsidTr="000811F9">
              <w:tc>
                <w:tcPr>
                  <w:tcW w:w="748" w:type="dxa"/>
                </w:tcPr>
                <w:p w14:paraId="725A3B43" w14:textId="7D139A78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POLLITOS</w:t>
                  </w:r>
                </w:p>
              </w:tc>
              <w:tc>
                <w:tcPr>
                  <w:tcW w:w="749" w:type="dxa"/>
                </w:tcPr>
                <w:p w14:paraId="0AA0646A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4638FFB6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13B6D4B8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680B4406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133D8854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3AA3B271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35016E2C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12EC4EA7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</w:tr>
            <w:tr w:rsidR="000811F9" w14:paraId="60CA52FC" w14:textId="77777777" w:rsidTr="000811F9">
              <w:tc>
                <w:tcPr>
                  <w:tcW w:w="748" w:type="dxa"/>
                </w:tcPr>
                <w:p w14:paraId="131ADD48" w14:textId="5F18F83A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GALLINA</w:t>
                  </w:r>
                </w:p>
              </w:tc>
              <w:tc>
                <w:tcPr>
                  <w:tcW w:w="749" w:type="dxa"/>
                </w:tcPr>
                <w:p w14:paraId="08A7D698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29E04AFB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1CA936C8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22A767F5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0B4BD88E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77BF7C0D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0806EEF8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0D0A5778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</w:tr>
            <w:tr w:rsidR="000811F9" w14:paraId="257921F4" w14:textId="77777777" w:rsidTr="000811F9">
              <w:tc>
                <w:tcPr>
                  <w:tcW w:w="748" w:type="dxa"/>
                </w:tcPr>
                <w:p w14:paraId="4CDE76D2" w14:textId="5D03C2D5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PALOMA</w:t>
                  </w:r>
                </w:p>
              </w:tc>
              <w:tc>
                <w:tcPr>
                  <w:tcW w:w="749" w:type="dxa"/>
                </w:tcPr>
                <w:p w14:paraId="0D813800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314E0615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194C224E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18CCD98A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05C23663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06AD30BC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3D335BB0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76513C09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</w:tr>
            <w:tr w:rsidR="000811F9" w14:paraId="3E20ABB4" w14:textId="77777777" w:rsidTr="000811F9">
              <w:tc>
                <w:tcPr>
                  <w:tcW w:w="748" w:type="dxa"/>
                </w:tcPr>
                <w:p w14:paraId="33184AB5" w14:textId="1C780A2D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PERRO</w:t>
                  </w:r>
                </w:p>
              </w:tc>
              <w:tc>
                <w:tcPr>
                  <w:tcW w:w="749" w:type="dxa"/>
                </w:tcPr>
                <w:p w14:paraId="45F6DD04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2A89C56F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02680B25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6C80396B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0E27B9CF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250FEF07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6F519530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27D554BD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</w:tr>
            <w:tr w:rsidR="000811F9" w14:paraId="5EBEEEF1" w14:textId="77777777" w:rsidTr="000811F9">
              <w:tc>
                <w:tcPr>
                  <w:tcW w:w="748" w:type="dxa"/>
                </w:tcPr>
                <w:p w14:paraId="0667F874" w14:textId="32C7201B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LOBO</w:t>
                  </w:r>
                </w:p>
              </w:tc>
              <w:tc>
                <w:tcPr>
                  <w:tcW w:w="749" w:type="dxa"/>
                </w:tcPr>
                <w:p w14:paraId="5DB3285F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3D20A120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27D20F95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40ACA17E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39BC3ADC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052AECD5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5ACC51DD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6B6D64BF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</w:tr>
            <w:tr w:rsidR="000811F9" w14:paraId="208830E8" w14:textId="77777777" w:rsidTr="000811F9">
              <w:tc>
                <w:tcPr>
                  <w:tcW w:w="748" w:type="dxa"/>
                </w:tcPr>
                <w:p w14:paraId="5DE1819E" w14:textId="6EB7642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GATO</w:t>
                  </w:r>
                </w:p>
              </w:tc>
              <w:tc>
                <w:tcPr>
                  <w:tcW w:w="749" w:type="dxa"/>
                </w:tcPr>
                <w:p w14:paraId="2F368415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5975F2DE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1CF3154D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3484FEF8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6D363B52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548EA0B7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7EB863EB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9" w:type="dxa"/>
                </w:tcPr>
                <w:p w14:paraId="02DE2D9A" w14:textId="77777777" w:rsidR="000811F9" w:rsidRDefault="000811F9" w:rsidP="00D02523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67F7AB23" w14:textId="77777777" w:rsidR="000811F9" w:rsidRDefault="000811F9" w:rsidP="00D02523">
            <w:pPr>
              <w:jc w:val="both"/>
              <w:rPr>
                <w:rFonts w:cstheme="minorHAnsi"/>
                <w:b/>
              </w:rPr>
            </w:pPr>
          </w:p>
          <w:p w14:paraId="340A25A8" w14:textId="0C8A2448" w:rsidR="00A31936" w:rsidRDefault="00A31936" w:rsidP="00D02523">
            <w:pPr>
              <w:jc w:val="both"/>
              <w:rPr>
                <w:rFonts w:cstheme="minorHAnsi"/>
                <w:b/>
              </w:rPr>
            </w:pPr>
          </w:p>
          <w:p w14:paraId="0FDFE68F" w14:textId="4177AB14" w:rsidR="00A31936" w:rsidRDefault="00A31936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NUCLEO TEMÁTICO #3</w:t>
            </w:r>
          </w:p>
          <w:p w14:paraId="26EAF4CF" w14:textId="0DFD62F8" w:rsidR="00A31936" w:rsidRDefault="00A31936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INSTRUMENTOS NO CONVENCIONALES PARA MEDIR</w:t>
            </w:r>
          </w:p>
          <w:p w14:paraId="4CCA8402" w14:textId="67EE4D22" w:rsidR="00A31936" w:rsidRDefault="00A31936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EXPLORACIÓN</w:t>
            </w:r>
          </w:p>
          <w:p w14:paraId="3C11F216" w14:textId="302BC6B7" w:rsidR="000811F9" w:rsidRDefault="000811F9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Realizaremos algunas preguntas relacionadas con el cuento</w:t>
            </w:r>
            <w:r w:rsidR="00DD443C">
              <w:rPr>
                <w:rFonts w:cstheme="minorHAnsi"/>
                <w:b/>
              </w:rPr>
              <w:t xml:space="preserve"> el estofado del lobo.</w:t>
            </w:r>
          </w:p>
          <w:p w14:paraId="1A7330BA" w14:textId="7AD93B85" w:rsidR="00DD443C" w:rsidRDefault="00DD443C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¿Qué distancia recorría el lobo desde su casa hasta la casa de la gallina?</w:t>
            </w:r>
          </w:p>
          <w:p w14:paraId="7ACD6190" w14:textId="26416135" w:rsidR="00DD443C" w:rsidRDefault="00DD443C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¿Con qué instrumento se puede medir más fácil</w:t>
            </w:r>
            <w:r w:rsidR="000A6136">
              <w:rPr>
                <w:rFonts w:cstheme="minorHAnsi"/>
                <w:b/>
              </w:rPr>
              <w:t xml:space="preserve"> la distancia</w:t>
            </w:r>
            <w:r>
              <w:rPr>
                <w:rFonts w:cstheme="minorHAnsi"/>
                <w:b/>
              </w:rPr>
              <w:t>?</w:t>
            </w:r>
          </w:p>
          <w:p w14:paraId="29FC88C0" w14:textId="319765C2" w:rsidR="00A31936" w:rsidRDefault="00A31936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Pedir con anterioridad a los niños materiales </w:t>
            </w:r>
            <w:r w:rsidR="00937BC6">
              <w:rPr>
                <w:rFonts w:cstheme="minorHAnsi"/>
                <w:b/>
              </w:rPr>
              <w:t>como: un cordón, vasos plásticos de diferentes tamaños, una jarra plástica y los que consideres necesarios (puede ser por equipos).</w:t>
            </w:r>
          </w:p>
          <w:p w14:paraId="182794DA" w14:textId="61E41AD9" w:rsidR="00937BC6" w:rsidRDefault="00937BC6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Para trabajar la longitud pedirles a los estudiantes comparar diferentes objetos a partir de mediciones directas con elementos no estandarizados como: un cordón, un lápiz, la mano, el pie.</w:t>
            </w:r>
          </w:p>
          <w:p w14:paraId="06E6D94B" w14:textId="65056350" w:rsidR="00302C94" w:rsidRDefault="00302C94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Fomentar en ellos la estimación de la medida esperada utilizando la vista, por ejemplo: ¿Cuántos lápices podrá medir el largo de la mesa? Luego invitarlos a medir la mesa de manera directa y comparar con sus predicciones y con los resultados obtenidos por sus compañeros.</w:t>
            </w:r>
          </w:p>
          <w:p w14:paraId="1ABFCE6E" w14:textId="76244169" w:rsidR="00302C94" w:rsidRDefault="000811F9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Para trabajar la capacidad utilizar vasos y jarras.</w:t>
            </w:r>
          </w:p>
          <w:p w14:paraId="17B6A77B" w14:textId="447F68D1" w:rsidR="00302C94" w:rsidRDefault="00302C94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Antes de medir con los vasos y la </w:t>
            </w:r>
            <w:r w:rsidR="004735A3">
              <w:rPr>
                <w:rFonts w:cstheme="minorHAnsi"/>
                <w:b/>
              </w:rPr>
              <w:t>jarra, hacerles</w:t>
            </w:r>
            <w:r>
              <w:rPr>
                <w:rFonts w:cstheme="minorHAnsi"/>
                <w:b/>
              </w:rPr>
              <w:t xml:space="preserve"> las siguientes preguntas:</w:t>
            </w:r>
          </w:p>
          <w:p w14:paraId="3F3C798D" w14:textId="2BC6624C" w:rsidR="004735A3" w:rsidRDefault="00302C94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¿Cuántos vasos de harina utilizó el lobo para hacer el </w:t>
            </w:r>
            <w:r w:rsidR="004735A3">
              <w:rPr>
                <w:rFonts w:cstheme="minorHAnsi"/>
                <w:b/>
              </w:rPr>
              <w:t>pastel? ¿Cuántas jarras de leche? ¿Cuántos vasos de azúcar? Entre otras.</w:t>
            </w:r>
          </w:p>
          <w:p w14:paraId="16BB2D7E" w14:textId="7F42675F" w:rsidR="004735A3" w:rsidRDefault="004735A3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Al medir con los vasos y la jarra hacer primero predicciones. Ejemplo ¿Con cuántos vasos </w:t>
            </w:r>
            <w:r w:rsidR="003B0AB3">
              <w:rPr>
                <w:rFonts w:cstheme="minorHAnsi"/>
                <w:b/>
              </w:rPr>
              <w:t xml:space="preserve">de agua </w:t>
            </w:r>
            <w:r>
              <w:rPr>
                <w:rFonts w:cstheme="minorHAnsi"/>
                <w:b/>
              </w:rPr>
              <w:t>se llena la jarra? Luego medir agua u otro líquido y comparar.</w:t>
            </w:r>
          </w:p>
          <w:p w14:paraId="542EDD9B" w14:textId="4F69066D" w:rsidR="00832ED8" w:rsidRDefault="00832ED8" w:rsidP="00D02523">
            <w:pPr>
              <w:jc w:val="both"/>
              <w:rPr>
                <w:rFonts w:cstheme="minorHAnsi"/>
                <w:b/>
              </w:rPr>
            </w:pPr>
          </w:p>
          <w:p w14:paraId="269CA14A" w14:textId="186E643B" w:rsidR="007E08C5" w:rsidRDefault="007E08C5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ACLARACIÓN</w:t>
            </w:r>
          </w:p>
          <w:p w14:paraId="5E07DE3C" w14:textId="08CF893E" w:rsidR="00EF4859" w:rsidRDefault="00EF4859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El docente explicará que:</w:t>
            </w:r>
          </w:p>
          <w:p w14:paraId="0F36A8D3" w14:textId="23649EC3" w:rsidR="00DD443C" w:rsidRDefault="00DD443C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Los materiales utilizados anteriormente, para medir tanto la capacidad como la longitud son instrumentos no convencionales, porque no tienen patrones de medida exacta y al utilizarlos dan resultados diferentes.</w:t>
            </w:r>
          </w:p>
          <w:p w14:paraId="5BC818DE" w14:textId="77777777" w:rsidR="007E08C5" w:rsidRDefault="007E08C5" w:rsidP="00D02523">
            <w:pPr>
              <w:jc w:val="both"/>
              <w:rPr>
                <w:rFonts w:cstheme="minorHAnsi"/>
                <w:b/>
              </w:rPr>
            </w:pPr>
          </w:p>
          <w:p w14:paraId="7964AD3E" w14:textId="1E051C18" w:rsidR="00A12D27" w:rsidRDefault="00DD443C" w:rsidP="00D025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APLICACIÓN</w:t>
            </w:r>
          </w:p>
          <w:p w14:paraId="416FD6D9" w14:textId="215D0EA8" w:rsidR="00EF4859" w:rsidRDefault="00EF4859" w:rsidP="00EF4859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 les pedirá que clasifiquen los objetos que midieron en más largos, más cortos; el de más capacidad y el de menos capacidad. los dibujarán en el cuaderno y les escribirán sus nombres.</w:t>
            </w:r>
            <w:r w:rsidR="000A6136">
              <w:rPr>
                <w:rFonts w:cstheme="minorHAnsi"/>
                <w:b/>
              </w:rPr>
              <w:t xml:space="preserve"> Luego lo socializaran con el grupo.</w:t>
            </w:r>
          </w:p>
          <w:p w14:paraId="45137FD6" w14:textId="0E5E3DB8" w:rsidR="00DD443C" w:rsidRDefault="00DD443C" w:rsidP="00D02523">
            <w:pPr>
              <w:jc w:val="both"/>
              <w:rPr>
                <w:rFonts w:cstheme="minorHAnsi"/>
                <w:b/>
              </w:rPr>
            </w:pPr>
          </w:p>
          <w:p w14:paraId="75BDC270" w14:textId="77777777" w:rsidR="00A12D27" w:rsidRDefault="00A12D27" w:rsidP="00D02523">
            <w:pPr>
              <w:jc w:val="both"/>
              <w:rPr>
                <w:rFonts w:cstheme="minorHAnsi"/>
                <w:b/>
              </w:rPr>
            </w:pPr>
          </w:p>
          <w:p w14:paraId="5615E3E9" w14:textId="20D54D65" w:rsidR="002A1542" w:rsidRDefault="002A1542" w:rsidP="00D02523">
            <w:pPr>
              <w:jc w:val="both"/>
              <w:rPr>
                <w:rFonts w:cstheme="minorHAnsi"/>
                <w:b/>
              </w:rPr>
            </w:pPr>
          </w:p>
          <w:p w14:paraId="3206D6D0" w14:textId="4B6BA91A" w:rsidR="002A1542" w:rsidRDefault="002A1542" w:rsidP="00D02523">
            <w:pPr>
              <w:jc w:val="both"/>
              <w:rPr>
                <w:rFonts w:cstheme="minorHAnsi"/>
                <w:b/>
              </w:rPr>
            </w:pPr>
          </w:p>
          <w:p w14:paraId="7C43257B" w14:textId="3701D41F" w:rsidR="002A1542" w:rsidRDefault="002A1542" w:rsidP="00D02523">
            <w:pPr>
              <w:jc w:val="both"/>
              <w:rPr>
                <w:rFonts w:cstheme="minorHAnsi"/>
                <w:b/>
              </w:rPr>
            </w:pPr>
          </w:p>
          <w:p w14:paraId="5C338D97" w14:textId="40CBBC03" w:rsidR="002A1542" w:rsidRDefault="002A1542" w:rsidP="00D02523">
            <w:pPr>
              <w:jc w:val="both"/>
              <w:rPr>
                <w:rFonts w:cstheme="minorHAnsi"/>
                <w:b/>
              </w:rPr>
            </w:pPr>
          </w:p>
          <w:p w14:paraId="62F896FB" w14:textId="28261110" w:rsidR="002A1542" w:rsidRDefault="002A1542" w:rsidP="00D02523">
            <w:pPr>
              <w:jc w:val="both"/>
              <w:rPr>
                <w:rFonts w:cstheme="minorHAnsi"/>
                <w:b/>
              </w:rPr>
            </w:pPr>
          </w:p>
          <w:p w14:paraId="2E71CA2A" w14:textId="5654B784" w:rsidR="007A40B2" w:rsidRDefault="007A40B2" w:rsidP="00D02523">
            <w:pPr>
              <w:jc w:val="both"/>
              <w:rPr>
                <w:rFonts w:cstheme="minorHAnsi"/>
                <w:b/>
              </w:rPr>
            </w:pPr>
          </w:p>
          <w:p w14:paraId="19C339A1" w14:textId="77777777" w:rsidR="007A40B2" w:rsidRPr="00D02523" w:rsidRDefault="007A40B2" w:rsidP="00D02523">
            <w:pPr>
              <w:jc w:val="both"/>
              <w:rPr>
                <w:rFonts w:cstheme="minorHAnsi"/>
                <w:b/>
              </w:rPr>
            </w:pPr>
          </w:p>
          <w:p w14:paraId="2EEA23E7" w14:textId="77777777" w:rsidR="00D02523" w:rsidRPr="00613BE6" w:rsidRDefault="00D02523" w:rsidP="00522B9A">
            <w:pPr>
              <w:pStyle w:val="Prrafodelista"/>
              <w:ind w:left="360"/>
              <w:jc w:val="both"/>
              <w:rPr>
                <w:rFonts w:cstheme="minorHAnsi"/>
                <w:b/>
              </w:rPr>
            </w:pPr>
          </w:p>
          <w:p w14:paraId="2900233B" w14:textId="248DACE5" w:rsidR="00522B9A" w:rsidRDefault="00522B9A" w:rsidP="00522B9A">
            <w:pPr>
              <w:pStyle w:val="Prrafodelista"/>
              <w:ind w:left="360"/>
              <w:jc w:val="both"/>
              <w:rPr>
                <w:rFonts w:cstheme="minorHAnsi"/>
                <w:b/>
              </w:rPr>
            </w:pPr>
          </w:p>
          <w:p w14:paraId="6A2E8C21" w14:textId="0EEF325C" w:rsidR="00D02523" w:rsidRDefault="00D02523" w:rsidP="00522B9A">
            <w:pPr>
              <w:pStyle w:val="Prrafodelista"/>
              <w:ind w:left="360"/>
              <w:jc w:val="both"/>
              <w:rPr>
                <w:rFonts w:cstheme="minorHAnsi"/>
                <w:b/>
              </w:rPr>
            </w:pPr>
          </w:p>
          <w:p w14:paraId="49B95798" w14:textId="6662341D" w:rsidR="00D02523" w:rsidRDefault="00D02523" w:rsidP="00522B9A">
            <w:pPr>
              <w:pStyle w:val="Prrafodelista"/>
              <w:ind w:left="360"/>
              <w:jc w:val="both"/>
              <w:rPr>
                <w:rFonts w:cstheme="minorHAnsi"/>
                <w:b/>
              </w:rPr>
            </w:pPr>
          </w:p>
          <w:p w14:paraId="60762AD4" w14:textId="3055EF3E" w:rsidR="00D02523" w:rsidRDefault="00D02523" w:rsidP="00522B9A">
            <w:pPr>
              <w:pStyle w:val="Prrafodelista"/>
              <w:ind w:left="360"/>
              <w:jc w:val="both"/>
              <w:rPr>
                <w:rFonts w:cstheme="minorHAnsi"/>
                <w:b/>
              </w:rPr>
            </w:pPr>
          </w:p>
          <w:p w14:paraId="6BC7EA66" w14:textId="6F7832D4" w:rsidR="00D02523" w:rsidRDefault="00D02523" w:rsidP="00522B9A">
            <w:pPr>
              <w:pStyle w:val="Prrafodelista"/>
              <w:ind w:left="360"/>
              <w:jc w:val="both"/>
              <w:rPr>
                <w:rFonts w:cstheme="minorHAnsi"/>
                <w:b/>
              </w:rPr>
            </w:pPr>
          </w:p>
          <w:p w14:paraId="7142DEE2" w14:textId="77777777" w:rsidR="00D02523" w:rsidRPr="00613BE6" w:rsidRDefault="00D02523" w:rsidP="00522B9A">
            <w:pPr>
              <w:pStyle w:val="Prrafodelista"/>
              <w:ind w:left="360"/>
              <w:jc w:val="both"/>
              <w:rPr>
                <w:rFonts w:cstheme="minorHAnsi"/>
                <w:b/>
              </w:rPr>
            </w:pPr>
          </w:p>
          <w:p w14:paraId="539EEF9F" w14:textId="08F9571E" w:rsidR="00522B9A" w:rsidRPr="00C35D54" w:rsidRDefault="00522B9A" w:rsidP="00522B9A"/>
        </w:tc>
        <w:tc>
          <w:tcPr>
            <w:tcW w:w="7006" w:type="dxa"/>
          </w:tcPr>
          <w:p w14:paraId="135B8985" w14:textId="77777777" w:rsidR="00522B9A" w:rsidRPr="00C35D54" w:rsidRDefault="00522B9A" w:rsidP="00522B9A">
            <w:pPr>
              <w:jc w:val="center"/>
              <w:rPr>
                <w:b/>
              </w:rPr>
            </w:pPr>
          </w:p>
          <w:p w14:paraId="39B7763A" w14:textId="77777777" w:rsidR="00522B9A" w:rsidRPr="00C35D54" w:rsidRDefault="00522B9A" w:rsidP="00522B9A">
            <w:pPr>
              <w:jc w:val="center"/>
              <w:rPr>
                <w:b/>
              </w:rPr>
            </w:pPr>
            <w:r w:rsidRPr="00C35D54">
              <w:rPr>
                <w:b/>
              </w:rPr>
              <w:t>PROPUESTAS PARA LA EXPERIENCIA PEDAGÓGICA</w:t>
            </w:r>
          </w:p>
          <w:p w14:paraId="4E3F70C7" w14:textId="77777777" w:rsidR="00522B9A" w:rsidRPr="00C35D54" w:rsidRDefault="00522B9A" w:rsidP="00522B9A">
            <w:pPr>
              <w:jc w:val="center"/>
            </w:pPr>
            <w:r w:rsidRPr="00C35D54">
              <w:rPr>
                <w:b/>
              </w:rPr>
              <w:t>(PLAN DE AULA)</w:t>
            </w:r>
          </w:p>
          <w:p w14:paraId="72D656BC" w14:textId="77777777" w:rsidR="00522B9A" w:rsidRPr="00C35D54" w:rsidRDefault="00522B9A" w:rsidP="00522B9A"/>
        </w:tc>
      </w:tr>
      <w:tr w:rsidR="000811F9" w:rsidRPr="00C35D54" w14:paraId="69D082F7" w14:textId="77777777" w:rsidTr="00AA178C">
        <w:tc>
          <w:tcPr>
            <w:tcW w:w="3344" w:type="dxa"/>
          </w:tcPr>
          <w:p w14:paraId="6AC8569A" w14:textId="60C7FE12" w:rsidR="00522B9A" w:rsidRPr="00C35D54" w:rsidRDefault="00522B9A" w:rsidP="00522B9A">
            <w:r>
              <w:lastRenderedPageBreak/>
              <w:t xml:space="preserve"> </w:t>
            </w:r>
          </w:p>
          <w:p w14:paraId="22AF3035" w14:textId="77777777" w:rsidR="00522B9A" w:rsidRPr="00C35D54" w:rsidRDefault="00522B9A" w:rsidP="00522B9A"/>
        </w:tc>
        <w:tc>
          <w:tcPr>
            <w:tcW w:w="6966" w:type="dxa"/>
            <w:gridSpan w:val="2"/>
          </w:tcPr>
          <w:p w14:paraId="061CAF88" w14:textId="31DF4AAB" w:rsidR="00522B9A" w:rsidRDefault="00522B9A" w:rsidP="00522B9A">
            <w:r>
              <w:rPr>
                <w:b/>
              </w:rPr>
              <w:t xml:space="preserve"> </w:t>
            </w:r>
          </w:p>
          <w:p w14:paraId="5A816F8B" w14:textId="14ED9EDD" w:rsidR="00522B9A" w:rsidRPr="000914AF" w:rsidRDefault="00522B9A" w:rsidP="00522B9A"/>
        </w:tc>
        <w:tc>
          <w:tcPr>
            <w:tcW w:w="7006" w:type="dxa"/>
          </w:tcPr>
          <w:p w14:paraId="79907485" w14:textId="736AD7C5" w:rsidR="00522B9A" w:rsidRDefault="00522B9A" w:rsidP="00522B9A">
            <w:r>
              <w:t xml:space="preserve"> </w:t>
            </w:r>
          </w:p>
          <w:p w14:paraId="32A11C89" w14:textId="3B773EEC" w:rsidR="00522B9A" w:rsidRPr="00C35D54" w:rsidRDefault="00522B9A" w:rsidP="00522B9A"/>
        </w:tc>
      </w:tr>
    </w:tbl>
    <w:p w14:paraId="7F3D3DB4" w14:textId="3B98B913" w:rsidR="00A711E8" w:rsidRPr="00C35D54" w:rsidRDefault="00A711E8"/>
    <w:p w14:paraId="6B752BE2" w14:textId="77777777" w:rsidR="00CD385A" w:rsidRPr="00C35D54" w:rsidRDefault="00CD385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72"/>
        <w:gridCol w:w="5772"/>
        <w:gridCol w:w="5772"/>
      </w:tblGrid>
      <w:tr w:rsidR="00CD385A" w:rsidRPr="00C35D54" w14:paraId="60DD189B" w14:textId="77777777" w:rsidTr="005C2790">
        <w:tc>
          <w:tcPr>
            <w:tcW w:w="17316" w:type="dxa"/>
            <w:gridSpan w:val="3"/>
          </w:tcPr>
          <w:p w14:paraId="092162EF" w14:textId="77777777" w:rsidR="00CD385A" w:rsidRPr="00C35D54" w:rsidRDefault="00CD385A" w:rsidP="00CD385A">
            <w:pPr>
              <w:jc w:val="center"/>
            </w:pPr>
            <w:r w:rsidRPr="00C35D54">
              <w:rPr>
                <w:b/>
              </w:rPr>
              <w:t>INDICADORES DE DESEMPEÑO</w:t>
            </w:r>
          </w:p>
        </w:tc>
      </w:tr>
      <w:tr w:rsidR="00CD385A" w:rsidRPr="00C35D54" w14:paraId="5C6B1685" w14:textId="77777777" w:rsidTr="00CD385A">
        <w:tc>
          <w:tcPr>
            <w:tcW w:w="5772" w:type="dxa"/>
          </w:tcPr>
          <w:p w14:paraId="1D05CB7A" w14:textId="77777777" w:rsidR="00CD385A" w:rsidRPr="00C35D54" w:rsidRDefault="00150525" w:rsidP="00150525">
            <w:pPr>
              <w:jc w:val="center"/>
            </w:pPr>
            <w:r w:rsidRPr="00C35D54">
              <w:rPr>
                <w:b/>
              </w:rPr>
              <w:t>SABER (CONCEPTUALES)</w:t>
            </w:r>
          </w:p>
        </w:tc>
        <w:tc>
          <w:tcPr>
            <w:tcW w:w="5772" w:type="dxa"/>
          </w:tcPr>
          <w:p w14:paraId="025BC0A5" w14:textId="77777777" w:rsidR="00CD385A" w:rsidRPr="00C35D54" w:rsidRDefault="00150525" w:rsidP="00150525">
            <w:pPr>
              <w:jc w:val="center"/>
            </w:pPr>
            <w:r w:rsidRPr="00C35D54">
              <w:rPr>
                <w:b/>
              </w:rPr>
              <w:t>SABER HACER (PROCEDIMENTALES)</w:t>
            </w:r>
          </w:p>
        </w:tc>
        <w:tc>
          <w:tcPr>
            <w:tcW w:w="5772" w:type="dxa"/>
          </w:tcPr>
          <w:p w14:paraId="14FA2BB2" w14:textId="77777777" w:rsidR="00CD385A" w:rsidRPr="00C35D54" w:rsidRDefault="00150525" w:rsidP="00150525">
            <w:pPr>
              <w:jc w:val="center"/>
            </w:pPr>
            <w:r w:rsidRPr="00C35D54">
              <w:rPr>
                <w:b/>
              </w:rPr>
              <w:t>SABER SER (ACTITUDINALES)</w:t>
            </w:r>
          </w:p>
        </w:tc>
      </w:tr>
      <w:tr w:rsidR="00CD385A" w:rsidRPr="00C35D54" w14:paraId="0860A170" w14:textId="77777777" w:rsidTr="00CD385A">
        <w:tc>
          <w:tcPr>
            <w:tcW w:w="5772" w:type="dxa"/>
          </w:tcPr>
          <w:p w14:paraId="134BC868" w14:textId="77777777" w:rsidR="00AC2290" w:rsidRDefault="00AC2290" w:rsidP="00AC2290"/>
          <w:p w14:paraId="7F60C076" w14:textId="77777777" w:rsidR="00150525" w:rsidRPr="00C35D54" w:rsidRDefault="00150525"/>
          <w:p w14:paraId="3DC46A93" w14:textId="6BD5FFBE" w:rsidR="00150525" w:rsidRDefault="00C655AF" w:rsidP="00C655AF">
            <w:pPr>
              <w:pStyle w:val="Prrafodelista"/>
              <w:numPr>
                <w:ilvl w:val="0"/>
                <w:numId w:val="15"/>
              </w:numPr>
            </w:pPr>
            <w:r>
              <w:t>Reconoce instrumentos no convencionales utilizados para medir longitud y capacidad.</w:t>
            </w:r>
          </w:p>
          <w:p w14:paraId="0BC11663" w14:textId="53BB7D1F" w:rsidR="00C655AF" w:rsidRDefault="00C655AF" w:rsidP="00C655AF">
            <w:pPr>
              <w:ind w:left="360"/>
            </w:pPr>
          </w:p>
          <w:p w14:paraId="70C2235D" w14:textId="485E9789" w:rsidR="00C655AF" w:rsidRDefault="00C655AF" w:rsidP="00C655AF">
            <w:pPr>
              <w:pStyle w:val="Prrafodelista"/>
              <w:numPr>
                <w:ilvl w:val="0"/>
                <w:numId w:val="15"/>
              </w:numPr>
            </w:pPr>
            <w:r>
              <w:t>Menciona características observables de los animales de su entorno.</w:t>
            </w:r>
          </w:p>
          <w:p w14:paraId="44EAC5D7" w14:textId="77777777" w:rsidR="00C655AF" w:rsidRPr="00C35D54" w:rsidRDefault="00C655AF" w:rsidP="00C655AF">
            <w:pPr>
              <w:pStyle w:val="Prrafodelista"/>
              <w:ind w:left="720"/>
            </w:pPr>
          </w:p>
          <w:p w14:paraId="273D1075" w14:textId="57D412CF" w:rsidR="00150525" w:rsidRPr="00C35D54" w:rsidRDefault="00150525"/>
          <w:p w14:paraId="6CAD29A6" w14:textId="77777777" w:rsidR="00150525" w:rsidRPr="00C35D54" w:rsidRDefault="00150525"/>
          <w:p w14:paraId="4A23BAA4" w14:textId="77777777" w:rsidR="00150525" w:rsidRPr="00C35D54" w:rsidRDefault="00150525"/>
        </w:tc>
        <w:tc>
          <w:tcPr>
            <w:tcW w:w="5772" w:type="dxa"/>
          </w:tcPr>
          <w:p w14:paraId="57BC10CD" w14:textId="77777777" w:rsidR="00AC2290" w:rsidRDefault="00AC2290" w:rsidP="00AC2290"/>
          <w:p w14:paraId="3DF960DC" w14:textId="77777777" w:rsidR="00CD385A" w:rsidRDefault="00CD385A" w:rsidP="00AC2290"/>
          <w:p w14:paraId="4A901090" w14:textId="77777777" w:rsidR="00C655AF" w:rsidRDefault="00C655AF" w:rsidP="00C655AF">
            <w:pPr>
              <w:pStyle w:val="Prrafodelista"/>
              <w:numPr>
                <w:ilvl w:val="0"/>
                <w:numId w:val="15"/>
              </w:numPr>
            </w:pPr>
            <w:r>
              <w:t>Realiza mediciones con instrumentos no convencionales y clasifica los objetos según los resultados obtenidos.</w:t>
            </w:r>
          </w:p>
          <w:p w14:paraId="00C1177F" w14:textId="77777777" w:rsidR="00C655AF" w:rsidRDefault="00C655AF" w:rsidP="00C655AF"/>
          <w:p w14:paraId="1BA70D86" w14:textId="048D7C3F" w:rsidR="00C655AF" w:rsidRPr="00C35D54" w:rsidRDefault="00C655AF" w:rsidP="00C655AF">
            <w:pPr>
              <w:pStyle w:val="Prrafodelista"/>
              <w:numPr>
                <w:ilvl w:val="0"/>
                <w:numId w:val="15"/>
              </w:numPr>
            </w:pPr>
            <w:r>
              <w:t>Clasifica los animales de su entorno según sus características observables.</w:t>
            </w:r>
          </w:p>
        </w:tc>
        <w:tc>
          <w:tcPr>
            <w:tcW w:w="5772" w:type="dxa"/>
          </w:tcPr>
          <w:p w14:paraId="72BE7FBB" w14:textId="77777777" w:rsidR="00CD385A" w:rsidRDefault="00CD385A"/>
          <w:p w14:paraId="4A7BEB00" w14:textId="77777777" w:rsidR="00AC2290" w:rsidRDefault="00AC2290" w:rsidP="00C655AF"/>
          <w:p w14:paraId="11370FAA" w14:textId="43CEB6D9" w:rsidR="00C655AF" w:rsidRPr="00C35D54" w:rsidRDefault="00C655AF" w:rsidP="00C655AF">
            <w:pPr>
              <w:pStyle w:val="Prrafodelista"/>
              <w:numPr>
                <w:ilvl w:val="0"/>
                <w:numId w:val="15"/>
              </w:numPr>
            </w:pPr>
            <w:r>
              <w:t>Socializa sus conclusiones y escucha con respeto las de sus compañeros.</w:t>
            </w:r>
          </w:p>
        </w:tc>
      </w:tr>
    </w:tbl>
    <w:p w14:paraId="7E1DED65" w14:textId="77777777" w:rsidR="00CD385A" w:rsidRPr="00C35D54" w:rsidRDefault="00CD385A">
      <w:pPr>
        <w:rPr>
          <w:b/>
        </w:rPr>
      </w:pPr>
    </w:p>
    <w:p w14:paraId="5D29463B" w14:textId="77777777" w:rsidR="00C35D54" w:rsidRPr="00C35D54" w:rsidRDefault="00C35D54">
      <w:pPr>
        <w:rPr>
          <w:b/>
        </w:rPr>
      </w:pPr>
      <w:r w:rsidRPr="00C35D54">
        <w:rPr>
          <w:b/>
        </w:rPr>
        <w:t>OBSERVACIONES:</w:t>
      </w:r>
    </w:p>
    <w:p w14:paraId="13784018" w14:textId="77777777" w:rsidR="00C35D54" w:rsidRPr="00C35D54" w:rsidRDefault="00C35D54">
      <w:r w:rsidRPr="00C35D54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35D54" w:rsidRPr="00C35D54" w:rsidSect="00AB7EC1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antGarde Md BT">
    <w:altName w:val="AvantGarde Md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ntGarde Bk BT">
    <w:altName w:val="AvantGarde Bk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heltenhamStd-LightCon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38EA"/>
    <w:multiLevelType w:val="hybridMultilevel"/>
    <w:tmpl w:val="3C526584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BEB654F"/>
    <w:multiLevelType w:val="hybridMultilevel"/>
    <w:tmpl w:val="8E26BC2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1352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2072" w:hanging="360"/>
      </w:pPr>
    </w:lvl>
    <w:lvl w:ilvl="2" w:tplc="240A001B" w:tentative="1">
      <w:start w:val="1"/>
      <w:numFmt w:val="lowerRoman"/>
      <w:lvlText w:val="%3."/>
      <w:lvlJc w:val="right"/>
      <w:pPr>
        <w:ind w:left="2792" w:hanging="180"/>
      </w:pPr>
    </w:lvl>
    <w:lvl w:ilvl="3" w:tplc="240A000F" w:tentative="1">
      <w:start w:val="1"/>
      <w:numFmt w:val="decimal"/>
      <w:lvlText w:val="%4."/>
      <w:lvlJc w:val="left"/>
      <w:pPr>
        <w:ind w:left="3512" w:hanging="360"/>
      </w:pPr>
    </w:lvl>
    <w:lvl w:ilvl="4" w:tplc="240A0019" w:tentative="1">
      <w:start w:val="1"/>
      <w:numFmt w:val="lowerLetter"/>
      <w:lvlText w:val="%5."/>
      <w:lvlJc w:val="left"/>
      <w:pPr>
        <w:ind w:left="4232" w:hanging="360"/>
      </w:pPr>
    </w:lvl>
    <w:lvl w:ilvl="5" w:tplc="240A001B" w:tentative="1">
      <w:start w:val="1"/>
      <w:numFmt w:val="lowerRoman"/>
      <w:lvlText w:val="%6."/>
      <w:lvlJc w:val="right"/>
      <w:pPr>
        <w:ind w:left="4952" w:hanging="180"/>
      </w:pPr>
    </w:lvl>
    <w:lvl w:ilvl="6" w:tplc="240A000F" w:tentative="1">
      <w:start w:val="1"/>
      <w:numFmt w:val="decimal"/>
      <w:lvlText w:val="%7."/>
      <w:lvlJc w:val="left"/>
      <w:pPr>
        <w:ind w:left="5672" w:hanging="360"/>
      </w:pPr>
    </w:lvl>
    <w:lvl w:ilvl="7" w:tplc="240A0019" w:tentative="1">
      <w:start w:val="1"/>
      <w:numFmt w:val="lowerLetter"/>
      <w:lvlText w:val="%8."/>
      <w:lvlJc w:val="left"/>
      <w:pPr>
        <w:ind w:left="6392" w:hanging="360"/>
      </w:pPr>
    </w:lvl>
    <w:lvl w:ilvl="8" w:tplc="24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378C2288"/>
    <w:multiLevelType w:val="hybridMultilevel"/>
    <w:tmpl w:val="0186D1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D5FB5"/>
    <w:multiLevelType w:val="hybridMultilevel"/>
    <w:tmpl w:val="E00A93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5EB2"/>
    <w:multiLevelType w:val="hybridMultilevel"/>
    <w:tmpl w:val="941C9F3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21B45"/>
    <w:multiLevelType w:val="hybridMultilevel"/>
    <w:tmpl w:val="AA1A47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F1602"/>
    <w:multiLevelType w:val="hybridMultilevel"/>
    <w:tmpl w:val="1FAEA8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6201F"/>
    <w:multiLevelType w:val="hybridMultilevel"/>
    <w:tmpl w:val="EBB4FB2E"/>
    <w:lvl w:ilvl="0" w:tplc="488444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20F34"/>
    <w:multiLevelType w:val="hybridMultilevel"/>
    <w:tmpl w:val="B8C6FA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63B5F"/>
    <w:multiLevelType w:val="hybridMultilevel"/>
    <w:tmpl w:val="EE3C185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64301"/>
    <w:multiLevelType w:val="hybridMultilevel"/>
    <w:tmpl w:val="6BFAD8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F171B"/>
    <w:multiLevelType w:val="hybridMultilevel"/>
    <w:tmpl w:val="BD10829A"/>
    <w:lvl w:ilvl="0" w:tplc="CDEEA5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E332F"/>
    <w:multiLevelType w:val="hybridMultilevel"/>
    <w:tmpl w:val="88F23E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D7FCC"/>
    <w:multiLevelType w:val="hybridMultilevel"/>
    <w:tmpl w:val="D26E6682"/>
    <w:lvl w:ilvl="0" w:tplc="488444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14"/>
  </w:num>
  <w:num w:numId="6">
    <w:abstractNumId w:val="12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10"/>
  </w:num>
  <w:num w:numId="12">
    <w:abstractNumId w:val="3"/>
  </w:num>
  <w:num w:numId="13">
    <w:abstractNumId w:val="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C1"/>
    <w:rsid w:val="00002417"/>
    <w:rsid w:val="00022A88"/>
    <w:rsid w:val="0002467E"/>
    <w:rsid w:val="00066810"/>
    <w:rsid w:val="000811F9"/>
    <w:rsid w:val="000914AF"/>
    <w:rsid w:val="000A6136"/>
    <w:rsid w:val="00104193"/>
    <w:rsid w:val="00132B7A"/>
    <w:rsid w:val="00150525"/>
    <w:rsid w:val="001779A0"/>
    <w:rsid w:val="001942AE"/>
    <w:rsid w:val="001A3B92"/>
    <w:rsid w:val="001A5C23"/>
    <w:rsid w:val="002049BC"/>
    <w:rsid w:val="002242D5"/>
    <w:rsid w:val="00274124"/>
    <w:rsid w:val="002A087E"/>
    <w:rsid w:val="002A08E7"/>
    <w:rsid w:val="002A1542"/>
    <w:rsid w:val="002E6BFC"/>
    <w:rsid w:val="002E7D52"/>
    <w:rsid w:val="00302C94"/>
    <w:rsid w:val="003917BB"/>
    <w:rsid w:val="003960C5"/>
    <w:rsid w:val="003B0AB3"/>
    <w:rsid w:val="003B0DB8"/>
    <w:rsid w:val="003B2DF0"/>
    <w:rsid w:val="003B50F6"/>
    <w:rsid w:val="003F0D02"/>
    <w:rsid w:val="0045640F"/>
    <w:rsid w:val="0047354D"/>
    <w:rsid w:val="004735A3"/>
    <w:rsid w:val="00483F6D"/>
    <w:rsid w:val="004B62AD"/>
    <w:rsid w:val="004C0368"/>
    <w:rsid w:val="004C4B56"/>
    <w:rsid w:val="004D1206"/>
    <w:rsid w:val="004E782A"/>
    <w:rsid w:val="00507DBC"/>
    <w:rsid w:val="00522B9A"/>
    <w:rsid w:val="00526E5B"/>
    <w:rsid w:val="00531343"/>
    <w:rsid w:val="00586234"/>
    <w:rsid w:val="00586506"/>
    <w:rsid w:val="00593101"/>
    <w:rsid w:val="005A2F50"/>
    <w:rsid w:val="005B4625"/>
    <w:rsid w:val="005C2790"/>
    <w:rsid w:val="005D73F4"/>
    <w:rsid w:val="005E6FA2"/>
    <w:rsid w:val="005F0F03"/>
    <w:rsid w:val="005F3C81"/>
    <w:rsid w:val="00641974"/>
    <w:rsid w:val="00656A0C"/>
    <w:rsid w:val="006A5A66"/>
    <w:rsid w:val="006C2593"/>
    <w:rsid w:val="006D62CB"/>
    <w:rsid w:val="006D6D5F"/>
    <w:rsid w:val="006F316B"/>
    <w:rsid w:val="00712181"/>
    <w:rsid w:val="007309AA"/>
    <w:rsid w:val="00777BFA"/>
    <w:rsid w:val="007931F0"/>
    <w:rsid w:val="007A3F7B"/>
    <w:rsid w:val="007A40B2"/>
    <w:rsid w:val="007B4515"/>
    <w:rsid w:val="007C743A"/>
    <w:rsid w:val="007E08C5"/>
    <w:rsid w:val="007E4BDF"/>
    <w:rsid w:val="00805E90"/>
    <w:rsid w:val="00831A30"/>
    <w:rsid w:val="00832ED8"/>
    <w:rsid w:val="008716F2"/>
    <w:rsid w:val="008C1190"/>
    <w:rsid w:val="008C3F31"/>
    <w:rsid w:val="008E2C14"/>
    <w:rsid w:val="00925DB2"/>
    <w:rsid w:val="00937BC6"/>
    <w:rsid w:val="009735F3"/>
    <w:rsid w:val="009A49B0"/>
    <w:rsid w:val="009E2964"/>
    <w:rsid w:val="009F5427"/>
    <w:rsid w:val="00A1015A"/>
    <w:rsid w:val="00A12843"/>
    <w:rsid w:val="00A12D27"/>
    <w:rsid w:val="00A31936"/>
    <w:rsid w:val="00A36B96"/>
    <w:rsid w:val="00A711E8"/>
    <w:rsid w:val="00A71D56"/>
    <w:rsid w:val="00AA178C"/>
    <w:rsid w:val="00AB7EC1"/>
    <w:rsid w:val="00AC2290"/>
    <w:rsid w:val="00AE7FEC"/>
    <w:rsid w:val="00B20054"/>
    <w:rsid w:val="00B240A3"/>
    <w:rsid w:val="00B26C1D"/>
    <w:rsid w:val="00B4465B"/>
    <w:rsid w:val="00BC69D9"/>
    <w:rsid w:val="00BD2D00"/>
    <w:rsid w:val="00BD343A"/>
    <w:rsid w:val="00BF248A"/>
    <w:rsid w:val="00C050A9"/>
    <w:rsid w:val="00C26387"/>
    <w:rsid w:val="00C35D54"/>
    <w:rsid w:val="00C655AF"/>
    <w:rsid w:val="00CA60AE"/>
    <w:rsid w:val="00CD0B6A"/>
    <w:rsid w:val="00CD385A"/>
    <w:rsid w:val="00CF3C48"/>
    <w:rsid w:val="00D02523"/>
    <w:rsid w:val="00D34722"/>
    <w:rsid w:val="00D36C43"/>
    <w:rsid w:val="00D442D7"/>
    <w:rsid w:val="00D84823"/>
    <w:rsid w:val="00D95219"/>
    <w:rsid w:val="00DD443C"/>
    <w:rsid w:val="00E0715B"/>
    <w:rsid w:val="00E26130"/>
    <w:rsid w:val="00E51CE4"/>
    <w:rsid w:val="00E575F0"/>
    <w:rsid w:val="00E64052"/>
    <w:rsid w:val="00E67A94"/>
    <w:rsid w:val="00E830E6"/>
    <w:rsid w:val="00E86D3D"/>
    <w:rsid w:val="00EA669F"/>
    <w:rsid w:val="00EB1FE3"/>
    <w:rsid w:val="00EB4B0D"/>
    <w:rsid w:val="00EF1552"/>
    <w:rsid w:val="00EF4859"/>
    <w:rsid w:val="00F22408"/>
    <w:rsid w:val="00F24A48"/>
    <w:rsid w:val="00F42E66"/>
    <w:rsid w:val="00F526F3"/>
    <w:rsid w:val="00F53166"/>
    <w:rsid w:val="00F60AC3"/>
    <w:rsid w:val="00F7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F7A5"/>
  <w15:chartTrackingRefBased/>
  <w15:docId w15:val="{39FB656A-63C0-43DB-9FBD-313A2BC6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B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CD385A"/>
    <w:pPr>
      <w:tabs>
        <w:tab w:val="center" w:pos="4419"/>
        <w:tab w:val="right" w:pos="8838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D385A"/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EB1FE3"/>
  </w:style>
  <w:style w:type="character" w:styleId="Hipervnculo">
    <w:name w:val="Hyperlink"/>
    <w:basedOn w:val="Fuentedeprrafopredeter"/>
    <w:uiPriority w:val="99"/>
    <w:unhideWhenUsed/>
    <w:rsid w:val="00EB1FE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B1FE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ormal1">
    <w:name w:val="Normal1"/>
    <w:rsid w:val="001942AE"/>
    <w:pPr>
      <w:spacing w:after="0" w:line="276" w:lineRule="auto"/>
    </w:pPr>
    <w:rPr>
      <w:rFonts w:ascii="Arial" w:eastAsia="Times New Roman" w:hAnsi="Arial" w:cs="Arial"/>
      <w:color w:val="000000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1A3B92"/>
    <w:rPr>
      <w:color w:val="954F72" w:themeColor="followedHyperlink"/>
      <w:u w:val="single"/>
    </w:rPr>
  </w:style>
  <w:style w:type="paragraph" w:customStyle="1" w:styleId="Default">
    <w:name w:val="Default"/>
    <w:rsid w:val="00AA178C"/>
    <w:pPr>
      <w:autoSpaceDE w:val="0"/>
      <w:autoSpaceDN w:val="0"/>
      <w:adjustRightInd w:val="0"/>
      <w:spacing w:after="0" w:line="240" w:lineRule="auto"/>
    </w:pPr>
    <w:rPr>
      <w:rFonts w:ascii="AvantGarde Md BT" w:hAnsi="AvantGarde Md BT" w:cs="AvantGarde M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informa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wordreference.com/sinonimos/examina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ordreference.com/sinonimos/buscar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953A-13BF-4F46-B145-5DC28618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1880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COORDINACION</cp:lastModifiedBy>
  <cp:revision>2</cp:revision>
  <dcterms:created xsi:type="dcterms:W3CDTF">2019-03-06T14:07:00Z</dcterms:created>
  <dcterms:modified xsi:type="dcterms:W3CDTF">2019-03-06T14:07:00Z</dcterms:modified>
</cp:coreProperties>
</file>